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AFAF278" w:rsidR="00697A2D" w:rsidRDefault="2B72F62F" w:rsidP="2B72F62F">
      <w:pPr>
        <w:rPr>
          <w:highlight w:val="green"/>
        </w:rPr>
      </w:pPr>
      <w:r>
        <w:t>RTH Script</w:t>
      </w:r>
    </w:p>
    <w:p w14:paraId="5986D520" w14:textId="4FC7BFF1" w:rsidR="2B72F62F" w:rsidRDefault="2B72F62F" w:rsidP="2B72F62F">
      <w:pPr>
        <w:rPr>
          <w:b/>
          <w:bCs/>
          <w:highlight w:val="lightGray"/>
        </w:rPr>
      </w:pPr>
      <w:r w:rsidRPr="72C8C420">
        <w:rPr>
          <w:b/>
          <w:bCs/>
          <w:highlight w:val="lightGray"/>
        </w:rPr>
        <w:t>Before the session</w:t>
      </w:r>
    </w:p>
    <w:p w14:paraId="46299350" w14:textId="10DE0CA7" w:rsidR="2B72F62F" w:rsidRDefault="2B72F62F" w:rsidP="2B72F62F">
      <w:pPr>
        <w:rPr>
          <w:highlight w:val="lightGray"/>
        </w:rPr>
      </w:pPr>
      <w:r>
        <w:t>Welcome! So glad you could make it to our Ready to Hatch class. Would you prefer materials in English or Español?</w:t>
      </w:r>
    </w:p>
    <w:p w14:paraId="5146030A" w14:textId="2D5F2F8C" w:rsidR="2B72F62F" w:rsidRDefault="2B72F62F" w:rsidP="2B72F62F">
      <w:r>
        <w:t xml:space="preserve">Please </w:t>
      </w:r>
      <w:r w:rsidRPr="2B72F62F">
        <w:rPr>
          <w:b/>
          <w:bCs/>
        </w:rPr>
        <w:t>sign-in on our list</w:t>
      </w:r>
      <w:r>
        <w:t xml:space="preserve">, complete a </w:t>
      </w:r>
      <w:r w:rsidRPr="2B72F62F">
        <w:rPr>
          <w:b/>
          <w:bCs/>
        </w:rPr>
        <w:t>consent form</w:t>
      </w:r>
      <w:r>
        <w:t xml:space="preserve">, and make a </w:t>
      </w:r>
      <w:r w:rsidRPr="2B72F62F">
        <w:rPr>
          <w:b/>
          <w:bCs/>
        </w:rPr>
        <w:t>name tag</w:t>
      </w:r>
      <w:r>
        <w:t xml:space="preserve">. If you need an explanation </w:t>
      </w:r>
      <w:proofErr w:type="gramStart"/>
      <w:r>
        <w:t>of</w:t>
      </w:r>
      <w:proofErr w:type="gramEnd"/>
      <w:r>
        <w:t xml:space="preserve"> anything, let us know. We’ll be happy to answer your questions. Then, find a seat in the circle. </w:t>
      </w:r>
    </w:p>
    <w:p w14:paraId="19167C71" w14:textId="14824E48" w:rsidR="2B72F62F" w:rsidRDefault="2B72F62F" w:rsidP="2B72F62F">
      <w:r>
        <w:t>*Handout bundles per household*</w:t>
      </w:r>
    </w:p>
    <w:p w14:paraId="60935C33" w14:textId="476AE5BA" w:rsidR="2B72F62F" w:rsidRDefault="2B72F62F" w:rsidP="2B72F62F">
      <w:r>
        <w:t>*Review consent forms for photo permissions*</w:t>
      </w:r>
    </w:p>
    <w:p w14:paraId="6DC5111E" w14:textId="5E0659D7" w:rsidR="2B72F62F" w:rsidRDefault="2B72F62F" w:rsidP="2B72F62F">
      <w:r>
        <w:t xml:space="preserve">(Signing the Consent to Participate form gives us permission to ask you questions and use your answers in a program evaluation we are doing on this Ready to Hatch class. It’s very new, so we’d love to find out what you think about it and if you’ll use any of these practices at home. The form also gives permission to take photos and videos to document and develop the session, but we will not use your name unless you give us specific permission for that.) </w:t>
      </w:r>
    </w:p>
    <w:p w14:paraId="19CEEDA0" w14:textId="0784F8E2" w:rsidR="2B72F62F" w:rsidRDefault="2B72F62F" w:rsidP="2B72F62F">
      <w:r>
        <w:t xml:space="preserve">(If a few participants today do not want to be in photos and that is fine. Please move to the side of the circle so we can safely take pictures of the group without catching you.) </w:t>
      </w:r>
    </w:p>
    <w:p w14:paraId="6B8442F6" w14:textId="5687DDCF" w:rsidR="2B72F62F" w:rsidRDefault="72C8C420" w:rsidP="2B72F62F">
      <w:pPr>
        <w:rPr>
          <w:b/>
          <w:bCs/>
          <w:highlight w:val="lightGray"/>
        </w:rPr>
      </w:pPr>
      <w:r>
        <w:rPr>
          <w:noProof/>
        </w:rPr>
        <w:drawing>
          <wp:inline distT="0" distB="0" distL="0" distR="0" wp14:anchorId="372A3585" wp14:editId="21FE4D21">
            <wp:extent cx="1602889" cy="914400"/>
            <wp:effectExtent l="0" t="0" r="0" b="0"/>
            <wp:docPr id="1207975931" name="Picture 1207975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2889" cy="914400"/>
                    </a:xfrm>
                    <a:prstGeom prst="rect">
                      <a:avLst/>
                    </a:prstGeom>
                  </pic:spPr>
                </pic:pic>
              </a:graphicData>
            </a:graphic>
          </wp:inline>
        </w:drawing>
      </w:r>
      <w:r w:rsidR="2B72F62F" w:rsidRPr="72C8C420">
        <w:rPr>
          <w:b/>
          <w:bCs/>
          <w:sz w:val="40"/>
          <w:szCs w:val="40"/>
          <w:highlight w:val="lightGray"/>
        </w:rPr>
        <w:t>PANEL 1: Welcome</w:t>
      </w:r>
    </w:p>
    <w:p w14:paraId="0B5E5F1E" w14:textId="632413FD" w:rsidR="2B72F62F" w:rsidRDefault="2B72F62F" w:rsidP="72C8C420">
      <w:pPr>
        <w:rPr>
          <w:b/>
          <w:bCs/>
          <w:highlight w:val="lightGray"/>
        </w:rPr>
      </w:pPr>
      <w:r>
        <w:t xml:space="preserve">Hello moms, dads, parents, and all our caregivers with us today! Welcome to Mother Goose on the Loose Hatchlings Ready to </w:t>
      </w:r>
      <w:proofErr w:type="gramStart"/>
      <w:r>
        <w:t>Hatch, and</w:t>
      </w:r>
      <w:proofErr w:type="gramEnd"/>
      <w:r>
        <w:t xml:space="preserve"> thank you for joining us. I’m EMILY, a children’s instructor here at the Elkridge Branch of Howard County Library System. </w:t>
      </w:r>
    </w:p>
    <w:p w14:paraId="6696D230" w14:textId="597EEB1C" w:rsidR="2B72F62F" w:rsidRDefault="72C8C420" w:rsidP="2B72F62F">
      <w:r>
        <w:t xml:space="preserve">My colleague in the children’s department here at ____branch____, _____colleague______, is here with us. And _____interpreter_____ is here today as our Spanish interpreter. </w:t>
      </w:r>
    </w:p>
    <w:p w14:paraId="02D49FC5" w14:textId="6BD48DA9" w:rsidR="2B72F62F" w:rsidRDefault="2B72F62F" w:rsidP="2B72F62F">
      <w:pPr>
        <w:rPr>
          <w:b/>
          <w:bCs/>
          <w:highlight w:val="lightGray"/>
        </w:rPr>
      </w:pPr>
      <w:r>
        <w:t xml:space="preserve">I’m delighted to see you all here today. Has anyone here been to a Hatchlings class already? </w:t>
      </w:r>
    </w:p>
    <w:p w14:paraId="282A0C5C" w14:textId="562AFA20" w:rsidR="2B72F62F" w:rsidRDefault="2B72F62F" w:rsidP="72C8C420">
      <w:pPr>
        <w:ind w:firstLine="720"/>
      </w:pPr>
      <w:r>
        <w:t xml:space="preserve">Let’s go around the circle, one by one. Would each person please tell us your name and just one </w:t>
      </w:r>
      <w:r>
        <w:tab/>
        <w:t xml:space="preserve">quick sentence about why you are here today? For instance, “I’m excited about becoming a </w:t>
      </w:r>
      <w:r>
        <w:tab/>
        <w:t xml:space="preserve">parent,” or “This is our third child.” We’ll have more time to get to know each other </w:t>
      </w:r>
      <w:proofErr w:type="gramStart"/>
      <w:r>
        <w:t>at</w:t>
      </w:r>
      <w:proofErr w:type="gramEnd"/>
      <w:r>
        <w:t xml:space="preserve"> the end.</w:t>
      </w:r>
    </w:p>
    <w:p w14:paraId="1A131767" w14:textId="3137D66C" w:rsidR="2B72F62F" w:rsidRDefault="2B72F62F" w:rsidP="72C8C420">
      <w:pPr>
        <w:ind w:firstLine="720"/>
      </w:pPr>
      <w:proofErr w:type="gramStart"/>
      <w:r>
        <w:t>*”Welcome</w:t>
      </w:r>
      <w:proofErr w:type="gramEnd"/>
      <w:r>
        <w:t xml:space="preserve"> ____” each by name*</w:t>
      </w:r>
    </w:p>
    <w:p w14:paraId="4AE75281" w14:textId="6E030AFE" w:rsidR="2B72F62F" w:rsidRDefault="2B72F62F" w:rsidP="2B72F62F">
      <w:r>
        <w:t xml:space="preserve">Once again, I’m EMILY and thank you for joining today. </w:t>
      </w:r>
      <w:r w:rsidRPr="7B133971">
        <w:rPr>
          <w:b/>
          <w:bCs/>
        </w:rPr>
        <w:t>Our class today is about EARLY LITERACY.</w:t>
      </w:r>
      <w:r>
        <w:t xml:space="preserve"> You may have heard the phrase “Early literacy begins at birth,” but that’s not </w:t>
      </w:r>
      <w:proofErr w:type="gramStart"/>
      <w:r>
        <w:t>really true</w:t>
      </w:r>
      <w:proofErr w:type="gramEnd"/>
      <w:r>
        <w:t xml:space="preserve">. Early literacy begins BEFORE birth! By coming here today to learn about ways to support your baby’s development even before birth, you’re giving your child a big head start. </w:t>
      </w:r>
    </w:p>
    <w:p w14:paraId="2FB3E127" w14:textId="63786551" w:rsidR="2B72F62F" w:rsidRDefault="2B72F62F" w:rsidP="2B72F62F">
      <w:r>
        <w:t xml:space="preserve">Let’s start today with a song – you'll see that singing is going to be a theme today </w:t>
      </w:r>
      <w:r w:rsidRPr="72C8C420">
        <w:rPr>
          <w:rFonts w:ascii="Segoe UI Emoji" w:eastAsia="Segoe UI Emoji" w:hAnsi="Segoe UI Emoji" w:cs="Segoe UI Emoji"/>
        </w:rPr>
        <w:t>😊</w:t>
      </w:r>
    </w:p>
    <w:p w14:paraId="03DEA66C" w14:textId="2EF8C000" w:rsidR="2B72F62F" w:rsidRDefault="2B72F62F" w:rsidP="7B133971">
      <w:pPr>
        <w:rPr>
          <w:rFonts w:ascii="Calibri" w:eastAsia="Calibri" w:hAnsi="Calibri" w:cs="Calibri"/>
          <w:b/>
          <w:bCs/>
          <w:i/>
          <w:iCs/>
          <w:color w:val="000000" w:themeColor="text1"/>
        </w:rPr>
      </w:pPr>
      <w:r w:rsidRPr="7B133971">
        <w:rPr>
          <w:b/>
          <w:bCs/>
        </w:rPr>
        <w:lastRenderedPageBreak/>
        <w:t>It’s called “Hello Everybody, Yes Indeed”</w:t>
      </w:r>
      <w:r>
        <w:tab/>
      </w:r>
      <w:r w:rsidR="7B133971" w:rsidRPr="7B133971">
        <w:rPr>
          <w:rFonts w:ascii="Calibri" w:eastAsia="Calibri" w:hAnsi="Calibri" w:cs="Calibri"/>
          <w:b/>
          <w:bCs/>
          <w:i/>
          <w:iCs/>
          <w:color w:val="000000" w:themeColor="text1"/>
        </w:rPr>
        <w:t xml:space="preserve">“Hola, </w:t>
      </w:r>
      <w:proofErr w:type="spellStart"/>
      <w:r w:rsidR="7B133971" w:rsidRPr="7B133971">
        <w:rPr>
          <w:rFonts w:ascii="Calibri" w:eastAsia="Calibri" w:hAnsi="Calibri" w:cs="Calibri"/>
          <w:b/>
          <w:bCs/>
          <w:i/>
          <w:iCs/>
          <w:color w:val="000000" w:themeColor="text1"/>
        </w:rPr>
        <w:t>todos</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proofErr w:type="gramStart"/>
      <w:r w:rsidR="7B133971" w:rsidRPr="7B133971">
        <w:rPr>
          <w:rFonts w:ascii="Calibri" w:eastAsia="Calibri" w:hAnsi="Calibri" w:cs="Calibri"/>
          <w:b/>
          <w:bCs/>
          <w:i/>
          <w:iCs/>
          <w:color w:val="000000" w:themeColor="text1"/>
        </w:rPr>
        <w:t>sí</w:t>
      </w:r>
      <w:proofErr w:type="spellEnd"/>
      <w:proofErr w:type="gramEnd"/>
      <w:r w:rsidR="7B133971" w:rsidRPr="7B133971">
        <w:rPr>
          <w:rFonts w:ascii="Calibri" w:eastAsia="Calibri" w:hAnsi="Calibri" w:cs="Calibri"/>
          <w:b/>
          <w:bCs/>
          <w:i/>
          <w:iCs/>
          <w:color w:val="000000" w:themeColor="text1"/>
        </w:rPr>
        <w:t>”</w:t>
      </w:r>
    </w:p>
    <w:p w14:paraId="5B6DC4A2" w14:textId="7B4DF3DA" w:rsidR="2B72F62F" w:rsidRDefault="2B72F62F" w:rsidP="7B133971">
      <w:pPr>
        <w:ind w:firstLine="720"/>
        <w:rPr>
          <w:rFonts w:ascii="Calibri" w:eastAsia="Calibri" w:hAnsi="Calibri" w:cs="Calibri"/>
          <w:b/>
          <w:bCs/>
          <w:i/>
          <w:iCs/>
          <w:color w:val="000000" w:themeColor="text1"/>
        </w:rPr>
      </w:pPr>
      <w:r w:rsidRPr="7B133971">
        <w:rPr>
          <w:b/>
          <w:bCs/>
        </w:rPr>
        <w:t>Hello, everybody yes indeed,</w:t>
      </w:r>
      <w:r>
        <w:tab/>
      </w:r>
      <w:r>
        <w:tab/>
      </w:r>
      <w:r w:rsidR="7B133971" w:rsidRPr="7B133971">
        <w:rPr>
          <w:rFonts w:ascii="Calibri" w:eastAsia="Calibri" w:hAnsi="Calibri" w:cs="Calibri"/>
          <w:b/>
          <w:bCs/>
          <w:i/>
          <w:iCs/>
          <w:color w:val="000000" w:themeColor="text1"/>
        </w:rPr>
        <w:t xml:space="preserve">Hola, </w:t>
      </w:r>
      <w:proofErr w:type="spellStart"/>
      <w:r w:rsidR="7B133971" w:rsidRPr="7B133971">
        <w:rPr>
          <w:rFonts w:ascii="Calibri" w:eastAsia="Calibri" w:hAnsi="Calibri" w:cs="Calibri"/>
          <w:b/>
          <w:bCs/>
          <w:i/>
          <w:iCs/>
          <w:color w:val="000000" w:themeColor="text1"/>
        </w:rPr>
        <w:t>todos</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proofErr w:type="gramStart"/>
      <w:r w:rsidR="7B133971" w:rsidRPr="7B133971">
        <w:rPr>
          <w:rFonts w:ascii="Calibri" w:eastAsia="Calibri" w:hAnsi="Calibri" w:cs="Calibri"/>
          <w:b/>
          <w:bCs/>
          <w:i/>
          <w:iCs/>
          <w:color w:val="000000" w:themeColor="text1"/>
        </w:rPr>
        <w:t>sí</w:t>
      </w:r>
      <w:proofErr w:type="spellEnd"/>
      <w:proofErr w:type="gramEnd"/>
    </w:p>
    <w:p w14:paraId="0515F705" w14:textId="0CF11D3B" w:rsidR="2B72F62F" w:rsidRDefault="2B72F62F" w:rsidP="7B133971">
      <w:pPr>
        <w:ind w:firstLine="720"/>
        <w:rPr>
          <w:rFonts w:ascii="Calibri" w:eastAsia="Calibri" w:hAnsi="Calibri" w:cs="Calibri"/>
          <w:b/>
          <w:bCs/>
          <w:i/>
          <w:iCs/>
          <w:color w:val="000000" w:themeColor="text1"/>
        </w:rPr>
      </w:pPr>
      <w:r w:rsidRPr="7B133971">
        <w:rPr>
          <w:b/>
          <w:bCs/>
        </w:rPr>
        <w:t>Yes indeed, yes indeed.</w:t>
      </w:r>
      <w:r>
        <w:tab/>
      </w:r>
      <w:r>
        <w:tab/>
      </w:r>
      <w:r>
        <w:tab/>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w:t>
      </w:r>
    </w:p>
    <w:p w14:paraId="10D4D42C" w14:textId="5D5068A8" w:rsidR="2B72F62F" w:rsidRDefault="2B72F62F" w:rsidP="7B133971">
      <w:pPr>
        <w:ind w:firstLine="720"/>
        <w:rPr>
          <w:rFonts w:ascii="Calibri" w:eastAsia="Calibri" w:hAnsi="Calibri" w:cs="Calibri"/>
          <w:b/>
          <w:bCs/>
          <w:i/>
          <w:iCs/>
          <w:color w:val="000000" w:themeColor="text1"/>
        </w:rPr>
      </w:pPr>
      <w:r w:rsidRPr="7B133971">
        <w:rPr>
          <w:b/>
          <w:bCs/>
        </w:rPr>
        <w:t>Hello, everybody yes indeed,</w:t>
      </w:r>
      <w:r>
        <w:tab/>
      </w:r>
      <w:r>
        <w:tab/>
      </w:r>
      <w:r w:rsidR="7B133971" w:rsidRPr="7B133971">
        <w:rPr>
          <w:rFonts w:ascii="Calibri" w:eastAsia="Calibri" w:hAnsi="Calibri" w:cs="Calibri"/>
          <w:b/>
          <w:bCs/>
          <w:i/>
          <w:iCs/>
          <w:color w:val="000000" w:themeColor="text1"/>
        </w:rPr>
        <w:t xml:space="preserve">Hola, </w:t>
      </w:r>
      <w:proofErr w:type="spellStart"/>
      <w:r w:rsidR="7B133971" w:rsidRPr="7B133971">
        <w:rPr>
          <w:rFonts w:ascii="Calibri" w:eastAsia="Calibri" w:hAnsi="Calibri" w:cs="Calibri"/>
          <w:b/>
          <w:bCs/>
          <w:i/>
          <w:iCs/>
          <w:color w:val="000000" w:themeColor="text1"/>
        </w:rPr>
        <w:t>todos</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w:t>
      </w:r>
      <w:proofErr w:type="spellStart"/>
      <w:proofErr w:type="gramStart"/>
      <w:r w:rsidR="7B133971" w:rsidRPr="7B133971">
        <w:rPr>
          <w:rFonts w:ascii="Calibri" w:eastAsia="Calibri" w:hAnsi="Calibri" w:cs="Calibri"/>
          <w:b/>
          <w:bCs/>
          <w:i/>
          <w:iCs/>
          <w:color w:val="000000" w:themeColor="text1"/>
        </w:rPr>
        <w:t>sí</w:t>
      </w:r>
      <w:proofErr w:type="spellEnd"/>
      <w:proofErr w:type="gramEnd"/>
    </w:p>
    <w:p w14:paraId="045A3522" w14:textId="5CED22B1" w:rsidR="2B72F62F" w:rsidRDefault="2B72F62F" w:rsidP="7B133971">
      <w:pPr>
        <w:ind w:firstLine="720"/>
        <w:rPr>
          <w:rFonts w:ascii="Calibri" w:eastAsia="Calibri" w:hAnsi="Calibri" w:cs="Calibri"/>
          <w:b/>
          <w:bCs/>
          <w:i/>
          <w:iCs/>
          <w:color w:val="000000" w:themeColor="text1"/>
        </w:rPr>
      </w:pPr>
      <w:proofErr w:type="gramStart"/>
      <w:r w:rsidRPr="7B133971">
        <w:rPr>
          <w:b/>
          <w:bCs/>
        </w:rPr>
        <w:t>Yes</w:t>
      </w:r>
      <w:proofErr w:type="gramEnd"/>
      <w:r w:rsidRPr="7B133971">
        <w:rPr>
          <w:b/>
          <w:bCs/>
        </w:rPr>
        <w:t xml:space="preserve"> indeed my baby.</w:t>
      </w:r>
      <w:r>
        <w:tab/>
      </w:r>
      <w:r>
        <w:tab/>
      </w:r>
      <w:r>
        <w:tab/>
      </w:r>
      <w:proofErr w:type="spellStart"/>
      <w:r w:rsidR="7B133971" w:rsidRPr="7B133971">
        <w:rPr>
          <w:rFonts w:ascii="Calibri" w:eastAsia="Calibri" w:hAnsi="Calibri" w:cs="Calibri"/>
          <w:b/>
          <w:bCs/>
          <w:i/>
          <w:iCs/>
          <w:color w:val="000000" w:themeColor="text1"/>
        </w:rPr>
        <w:t>Sí</w:t>
      </w:r>
      <w:proofErr w:type="spellEnd"/>
      <w:r w:rsidR="7B133971" w:rsidRPr="7B133971">
        <w:rPr>
          <w:rFonts w:ascii="Calibri" w:eastAsia="Calibri" w:hAnsi="Calibri" w:cs="Calibri"/>
          <w:b/>
          <w:bCs/>
          <w:i/>
          <w:iCs/>
          <w:color w:val="000000" w:themeColor="text1"/>
        </w:rPr>
        <w:t xml:space="preserve"> mi amor, mi </w:t>
      </w:r>
      <w:proofErr w:type="spellStart"/>
      <w:r w:rsidR="7B133971" w:rsidRPr="7B133971">
        <w:rPr>
          <w:rFonts w:ascii="Calibri" w:eastAsia="Calibri" w:hAnsi="Calibri" w:cs="Calibri"/>
          <w:b/>
          <w:bCs/>
          <w:i/>
          <w:iCs/>
          <w:color w:val="000000" w:themeColor="text1"/>
        </w:rPr>
        <w:t>niño</w:t>
      </w:r>
      <w:proofErr w:type="spellEnd"/>
      <w:r w:rsidR="7B133971" w:rsidRPr="7B133971">
        <w:rPr>
          <w:rFonts w:ascii="Calibri" w:eastAsia="Calibri" w:hAnsi="Calibri" w:cs="Calibri"/>
          <w:b/>
          <w:bCs/>
          <w:i/>
          <w:iCs/>
          <w:color w:val="000000" w:themeColor="text1"/>
        </w:rPr>
        <w:t>.</w:t>
      </w:r>
    </w:p>
    <w:p w14:paraId="310957A1" w14:textId="77B13E34" w:rsidR="2B72F62F" w:rsidRDefault="2B72F62F" w:rsidP="7B133971">
      <w:pPr>
        <w:ind w:firstLine="720"/>
        <w:rPr>
          <w:rFonts w:ascii="Calibri" w:eastAsia="Calibri" w:hAnsi="Calibri" w:cs="Calibri"/>
          <w:b/>
          <w:bCs/>
          <w:i/>
          <w:iCs/>
          <w:color w:val="000000" w:themeColor="text1"/>
        </w:rPr>
      </w:pPr>
    </w:p>
    <w:p w14:paraId="0E64E4A5" w14:textId="7B5A50F9" w:rsidR="2B72F62F" w:rsidRDefault="2B72F62F" w:rsidP="72C8C420">
      <w:pPr>
        <w:rPr>
          <w:b/>
          <w:bCs/>
        </w:rPr>
      </w:pPr>
      <w:r w:rsidRPr="0574CCC2">
        <w:rPr>
          <w:b/>
          <w:bCs/>
        </w:rPr>
        <w:t>Program Info:</w:t>
      </w:r>
      <w:r w:rsidR="7B133971">
        <w:t xml:space="preserve"> </w:t>
      </w:r>
      <w:r>
        <w:t>This Ready to Hatch class was created by the Maryland State Library especially for expectant parents like you. We’re going to sing songs, recite rhymes, and read aloud here today.</w:t>
      </w:r>
    </w:p>
    <w:p w14:paraId="14E89BF6" w14:textId="0FEA2B75" w:rsidR="2B72F62F" w:rsidRDefault="72C8C420" w:rsidP="7B133971">
      <w:pPr>
        <w:ind w:firstLine="720"/>
        <w:rPr>
          <w:b/>
          <w:bCs/>
          <w:highlight w:val="lightGray"/>
        </w:rPr>
      </w:pPr>
      <w:r>
        <w:t xml:space="preserve">Raise your hand if you are a professional singer. I’m not </w:t>
      </w:r>
      <w:r w:rsidRPr="7B133971">
        <w:rPr>
          <w:rFonts w:ascii="Segoe UI Emoji" w:eastAsia="Segoe UI Emoji" w:hAnsi="Segoe UI Emoji" w:cs="Segoe UI Emoji"/>
        </w:rPr>
        <w:t>😊</w:t>
      </w:r>
      <w:r>
        <w:t xml:space="preserve"> Sometimes I sing off-key. But I still </w:t>
      </w:r>
      <w:r w:rsidR="2B72F62F">
        <w:tab/>
      </w:r>
      <w:r>
        <w:t xml:space="preserve">sing to children all the time and they don’t mind. </w:t>
      </w:r>
    </w:p>
    <w:p w14:paraId="4E4CB689" w14:textId="021DAB37" w:rsidR="2B72F62F" w:rsidRDefault="72C8C420" w:rsidP="7B133971">
      <w:r w:rsidRPr="7B133971">
        <w:rPr>
          <w:b/>
          <w:bCs/>
        </w:rPr>
        <w:t xml:space="preserve">To your baby, your voice is the best voice ever. </w:t>
      </w:r>
      <w:r>
        <w:t xml:space="preserve">Singing to your baby is a gesture of love, and they love it. </w:t>
      </w:r>
      <w:r w:rsidR="2B72F62F">
        <w:t>Studies show that</w:t>
      </w:r>
      <w:r w:rsidR="2B72F62F" w:rsidRPr="7B133971">
        <w:rPr>
          <w:b/>
          <w:bCs/>
        </w:rPr>
        <w:t xml:space="preserve"> singing and sharing books aloud helps a baby’s brain development and health even before they are born</w:t>
      </w:r>
      <w:r w:rsidR="2B72F62F">
        <w:t xml:space="preserve">. Hearing the words and voices </w:t>
      </w:r>
      <w:proofErr w:type="gramStart"/>
      <w:r w:rsidR="2B72F62F">
        <w:t>actually builds</w:t>
      </w:r>
      <w:proofErr w:type="gramEnd"/>
      <w:r w:rsidR="2B72F62F">
        <w:t xml:space="preserve"> </w:t>
      </w:r>
      <w:proofErr w:type="gramStart"/>
      <w:r w:rsidR="2B72F62F">
        <w:t>baby’s</w:t>
      </w:r>
      <w:proofErr w:type="gramEnd"/>
      <w:r w:rsidR="2B72F62F">
        <w:t xml:space="preserve"> brain!</w:t>
      </w:r>
    </w:p>
    <w:p w14:paraId="13AD4A88" w14:textId="7B897BA0" w:rsidR="2B72F62F" w:rsidRDefault="2B72F62F" w:rsidP="2B72F62F">
      <w:r>
        <w:t xml:space="preserve">That’s why we hope you’ll </w:t>
      </w:r>
      <w:r w:rsidRPr="7B133971">
        <w:rPr>
          <w:b/>
          <w:bCs/>
        </w:rPr>
        <w:t xml:space="preserve">join in singing, </w:t>
      </w:r>
      <w:proofErr w:type="gramStart"/>
      <w:r w:rsidRPr="7B133971">
        <w:rPr>
          <w:b/>
          <w:bCs/>
        </w:rPr>
        <w:t>rhyming</w:t>
      </w:r>
      <w:proofErr w:type="gramEnd"/>
      <w:r w:rsidRPr="7B133971">
        <w:rPr>
          <w:b/>
          <w:bCs/>
        </w:rPr>
        <w:t xml:space="preserve"> and reading today</w:t>
      </w:r>
      <w:r>
        <w:t xml:space="preserve">, and </w:t>
      </w:r>
      <w:r w:rsidRPr="7B133971">
        <w:rPr>
          <w:b/>
          <w:bCs/>
        </w:rPr>
        <w:t xml:space="preserve">continue at home even before </w:t>
      </w:r>
      <w:proofErr w:type="gramStart"/>
      <w:r w:rsidRPr="7B133971">
        <w:rPr>
          <w:b/>
          <w:bCs/>
        </w:rPr>
        <w:t>baby</w:t>
      </w:r>
      <w:proofErr w:type="gramEnd"/>
      <w:r w:rsidRPr="7B133971">
        <w:rPr>
          <w:b/>
          <w:bCs/>
        </w:rPr>
        <w:t xml:space="preserve"> is born.</w:t>
      </w:r>
    </w:p>
    <w:p w14:paraId="2F94DE90" w14:textId="27AA1041" w:rsidR="2B72F62F" w:rsidRDefault="2B72F62F" w:rsidP="7B133971">
      <w:pPr>
        <w:rPr>
          <w:b/>
          <w:bCs/>
        </w:rPr>
      </w:pPr>
    </w:p>
    <w:p w14:paraId="19B5A3AF" w14:textId="78CBECEC" w:rsidR="2B72F62F" w:rsidRDefault="2B72F62F" w:rsidP="7B133971">
      <w:pPr>
        <w:rPr>
          <w:b/>
          <w:bCs/>
        </w:rPr>
      </w:pPr>
      <w:r w:rsidRPr="0574CCC2">
        <w:rPr>
          <w:b/>
          <w:bCs/>
        </w:rPr>
        <w:t>Gift Bundles:</w:t>
      </w:r>
      <w:r w:rsidR="7B133971">
        <w:t xml:space="preserve"> </w:t>
      </w:r>
      <w:r>
        <w:t xml:space="preserve">We have a lot of great information for you today, but no need to take notes. You have </w:t>
      </w:r>
      <w:r w:rsidRPr="0574CCC2">
        <w:rPr>
          <w:b/>
          <w:bCs/>
        </w:rPr>
        <w:t xml:space="preserve">gift bundles! </w:t>
      </w:r>
      <w:r>
        <w:t xml:space="preserve">I’ve given one to each household. There’s a </w:t>
      </w:r>
      <w:r w:rsidRPr="0574CCC2">
        <w:rPr>
          <w:b/>
          <w:bCs/>
        </w:rPr>
        <w:t>flyer of the colorful panels</w:t>
      </w:r>
      <w:r>
        <w:t xml:space="preserve"> from our presentation as reminders of what we </w:t>
      </w:r>
      <w:proofErr w:type="gramStart"/>
      <w:r>
        <w:t>talk</w:t>
      </w:r>
      <w:proofErr w:type="gramEnd"/>
      <w:r>
        <w:t xml:space="preserve"> about today. Everyone also takes home two </w:t>
      </w:r>
      <w:r w:rsidRPr="0574CCC2">
        <w:rPr>
          <w:b/>
          <w:bCs/>
        </w:rPr>
        <w:t>board books</w:t>
      </w:r>
      <w:r>
        <w:t xml:space="preserve">, a </w:t>
      </w:r>
      <w:r w:rsidRPr="0574CCC2">
        <w:rPr>
          <w:b/>
          <w:bCs/>
        </w:rPr>
        <w:t>song sheet</w:t>
      </w:r>
      <w:r>
        <w:t xml:space="preserve">, a </w:t>
      </w:r>
      <w:r w:rsidRPr="0574CCC2">
        <w:rPr>
          <w:b/>
          <w:bCs/>
        </w:rPr>
        <w:t>yearlong activity calendar</w:t>
      </w:r>
      <w:r>
        <w:t xml:space="preserve">, and several </w:t>
      </w:r>
      <w:r w:rsidRPr="0574CCC2">
        <w:rPr>
          <w:b/>
          <w:bCs/>
        </w:rPr>
        <w:t xml:space="preserve">resources from the library (booklist, class calendar, </w:t>
      </w:r>
      <w:proofErr w:type="spellStart"/>
      <w:r w:rsidRPr="0574CCC2">
        <w:rPr>
          <w:b/>
          <w:bCs/>
        </w:rPr>
        <w:t>etc</w:t>
      </w:r>
      <w:proofErr w:type="spellEnd"/>
      <w:r w:rsidRPr="0574CCC2">
        <w:rPr>
          <w:b/>
          <w:bCs/>
        </w:rPr>
        <w:t>)</w:t>
      </w:r>
      <w:r>
        <w:t xml:space="preserve">. </w:t>
      </w:r>
    </w:p>
    <w:p w14:paraId="02184246" w14:textId="44A012AE" w:rsidR="2B72F62F" w:rsidRDefault="2B72F62F" w:rsidP="2B72F62F">
      <w:pPr>
        <w:rPr>
          <w:b/>
          <w:bCs/>
        </w:rPr>
      </w:pPr>
      <w:r>
        <w:t xml:space="preserve">Hatchlings is a new program so it’s especially wonderful that you are here. To make this class its best, we’ll be requesting your feedback with a quick </w:t>
      </w:r>
      <w:r w:rsidRPr="72C8C420">
        <w:rPr>
          <w:b/>
          <w:bCs/>
        </w:rPr>
        <w:t>paper survey</w:t>
      </w:r>
      <w:r>
        <w:t xml:space="preserve"> at the end of the session. Thanks in advance for helping us this way.</w:t>
      </w:r>
    </w:p>
    <w:p w14:paraId="387C5930" w14:textId="368752D1" w:rsidR="2B72F62F" w:rsidRDefault="2B72F62F" w:rsidP="2B72F62F">
      <w:r>
        <w:t>Let’s dive in!</w:t>
      </w:r>
    </w:p>
    <w:p w14:paraId="4D729C81" w14:textId="5133581E" w:rsidR="2B72F62F" w:rsidRDefault="72C8C420" w:rsidP="2B72F62F">
      <w:r>
        <w:rPr>
          <w:noProof/>
        </w:rPr>
        <w:drawing>
          <wp:inline distT="0" distB="0" distL="0" distR="0" wp14:anchorId="3D9B013F" wp14:editId="3D8492BE">
            <wp:extent cx="1584717" cy="914400"/>
            <wp:effectExtent l="0" t="0" r="0" b="0"/>
            <wp:docPr id="94939661" name="Picture 9493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717" cy="914400"/>
                    </a:xfrm>
                    <a:prstGeom prst="rect">
                      <a:avLst/>
                    </a:prstGeom>
                  </pic:spPr>
                </pic:pic>
              </a:graphicData>
            </a:graphic>
          </wp:inline>
        </w:drawing>
      </w:r>
      <w:r w:rsidR="2B72F62F" w:rsidRPr="72C8C420">
        <w:rPr>
          <w:b/>
          <w:bCs/>
          <w:sz w:val="40"/>
          <w:szCs w:val="40"/>
          <w:highlight w:val="lightGray"/>
        </w:rPr>
        <w:t>PANEL 2: Brain Diagram</w:t>
      </w:r>
    </w:p>
    <w:p w14:paraId="22204A46" w14:textId="2642EA9D" w:rsidR="2B72F62F" w:rsidRDefault="2B72F62F" w:rsidP="7B133971">
      <w:pPr>
        <w:rPr>
          <w:b/>
          <w:bCs/>
        </w:rPr>
      </w:pPr>
      <w:r w:rsidRPr="7B133971">
        <w:rPr>
          <w:b/>
          <w:bCs/>
        </w:rPr>
        <w:t>First let’s talk a little about the brain and how it works.</w:t>
      </w:r>
    </w:p>
    <w:p w14:paraId="25B21CEF" w14:textId="2A48725F" w:rsidR="2B72F62F" w:rsidRDefault="2B72F62F" w:rsidP="2B72F62F">
      <w:r>
        <w:t xml:space="preserve">Our brain is full of cells, called </w:t>
      </w:r>
      <w:r w:rsidRPr="2B72F62F">
        <w:rPr>
          <w:b/>
          <w:bCs/>
        </w:rPr>
        <w:t>neurons</w:t>
      </w:r>
      <w:r>
        <w:t xml:space="preserve">, and they look like that skinny little tree-shaped neuron (point to panel). When a child is born, there are billions of these neurons in the brain. </w:t>
      </w:r>
    </w:p>
    <w:p w14:paraId="0A5570E9" w14:textId="57988175" w:rsidR="2B72F62F" w:rsidRDefault="2B72F62F" w:rsidP="2B72F62F">
      <w:r>
        <w:t xml:space="preserve">I’m going to show how they work using my hands and arm. *Put wrist of one hand on the bent elbow of the other with fingers facing down. Wiggle bottom </w:t>
      </w:r>
      <w:proofErr w:type="gramStart"/>
      <w:r>
        <w:t>fingers.*</w:t>
      </w:r>
      <w:proofErr w:type="gramEnd"/>
      <w:r>
        <w:t xml:space="preserve"> The part at the bottom that looks like the tree roots – those are the </w:t>
      </w:r>
      <w:r w:rsidRPr="72C8C420">
        <w:rPr>
          <w:b/>
          <w:bCs/>
        </w:rPr>
        <w:t xml:space="preserve">dendrites. </w:t>
      </w:r>
      <w:r>
        <w:t xml:space="preserve">The dendrites send signals to other neurons. </w:t>
      </w:r>
    </w:p>
    <w:p w14:paraId="6CF722C6" w14:textId="437C8677" w:rsidR="2B72F62F" w:rsidRDefault="2B72F62F" w:rsidP="2B72F62F">
      <w:r>
        <w:t xml:space="preserve">The tree trunk part is called the </w:t>
      </w:r>
      <w:r w:rsidRPr="72C8C420">
        <w:rPr>
          <w:b/>
          <w:bCs/>
        </w:rPr>
        <w:t>axon</w:t>
      </w:r>
      <w:r>
        <w:t xml:space="preserve">. *Rub lifted </w:t>
      </w:r>
      <w:proofErr w:type="gramStart"/>
      <w:r>
        <w:t>arm.*</w:t>
      </w:r>
      <w:proofErr w:type="gramEnd"/>
      <w:r>
        <w:t xml:space="preserve"> The axon transmits signals between the bottom of the neuron and the top.</w:t>
      </w:r>
    </w:p>
    <w:p w14:paraId="581E3B9E" w14:textId="2D6B05CB" w:rsidR="2B72F62F" w:rsidRDefault="2B72F62F" w:rsidP="2B72F62F">
      <w:r>
        <w:t xml:space="preserve">At the top, we have the </w:t>
      </w:r>
      <w:r w:rsidRPr="72C8C420">
        <w:rPr>
          <w:b/>
          <w:bCs/>
        </w:rPr>
        <w:t>cell body. *</w:t>
      </w:r>
      <w:r>
        <w:t xml:space="preserve">Show </w:t>
      </w:r>
      <w:proofErr w:type="gramStart"/>
      <w:r>
        <w:t>palm.*</w:t>
      </w:r>
      <w:proofErr w:type="gramEnd"/>
      <w:r>
        <w:t xml:space="preserve"> The branch-like parts coming out of the cell body are the </w:t>
      </w:r>
      <w:r w:rsidRPr="72C8C420">
        <w:rPr>
          <w:b/>
          <w:bCs/>
        </w:rPr>
        <w:t>dendrite spines. *</w:t>
      </w:r>
      <w:r>
        <w:t xml:space="preserve">Wiggle top </w:t>
      </w:r>
      <w:proofErr w:type="gramStart"/>
      <w:r>
        <w:t>fingers.*</w:t>
      </w:r>
      <w:proofErr w:type="gramEnd"/>
      <w:r>
        <w:t xml:space="preserve"> The dendrite spines receive and respond to signals from other neurons.</w:t>
      </w:r>
    </w:p>
    <w:p w14:paraId="79140863" w14:textId="2C544884" w:rsidR="2B72F62F" w:rsidRDefault="2B72F62F" w:rsidP="2B72F62F">
      <w:r>
        <w:t xml:space="preserve">Each time the dendrite spines of one neuron </w:t>
      </w:r>
      <w:r w:rsidRPr="0574CCC2">
        <w:rPr>
          <w:u w:val="single"/>
        </w:rPr>
        <w:t>connect</w:t>
      </w:r>
      <w:r>
        <w:t xml:space="preserve"> with the roots of another neuron, a </w:t>
      </w:r>
      <w:r w:rsidRPr="0574CCC2">
        <w:rPr>
          <w:u w:val="single"/>
        </w:rPr>
        <w:t>signal</w:t>
      </w:r>
      <w:r>
        <w:t xml:space="preserve"> is sent between them. This connection is called a </w:t>
      </w:r>
      <w:r w:rsidRPr="0574CCC2">
        <w:rPr>
          <w:b/>
          <w:bCs/>
        </w:rPr>
        <w:t>synapse</w:t>
      </w:r>
      <w:r>
        <w:t xml:space="preserve">. </w:t>
      </w:r>
    </w:p>
    <w:p w14:paraId="490E1718" w14:textId="5B186766" w:rsidR="2B72F62F" w:rsidRDefault="2B72F62F" w:rsidP="2B72F62F">
      <w:r>
        <w:t>Each of these connections causes the neuron to gain weight because the dendrite spines get bigger and thicker as they absorb new signals, new information.</w:t>
      </w:r>
    </w:p>
    <w:p w14:paraId="28B1D8B8" w14:textId="7E510CE2" w:rsidR="2B72F62F" w:rsidRDefault="2B72F62F" w:rsidP="2B72F62F">
      <w:r w:rsidRPr="72C8C420">
        <w:rPr>
          <w:b/>
          <w:bCs/>
        </w:rPr>
        <w:t>The process of neurons connecting and growing is called LEARNING</w:t>
      </w:r>
      <w:r>
        <w:t>! This is what learning looks like in the brain.</w:t>
      </w:r>
    </w:p>
    <w:p w14:paraId="744A6862" w14:textId="3EFB1AC2" w:rsidR="2B72F62F" w:rsidRDefault="72C8C420" w:rsidP="72C8C420">
      <w:pPr>
        <w:ind w:firstLine="720"/>
        <w:rPr>
          <w:highlight w:val="green"/>
        </w:rPr>
      </w:pPr>
      <w:r>
        <w:t xml:space="preserve">Let’s try it. Whoever is comfortable doing this, please make your hands into a neuron, like me. </w:t>
      </w:r>
      <w:r w:rsidR="2B72F62F">
        <w:tab/>
      </w:r>
      <w:r>
        <w:t xml:space="preserve">Dendrites at the bottom, axon in the middle, cell body with dendrite spines at the top. Now we </w:t>
      </w:r>
      <w:r w:rsidR="2B72F62F">
        <w:tab/>
      </w:r>
      <w:r>
        <w:t xml:space="preserve">can </w:t>
      </w:r>
      <w:r w:rsidRPr="72C8C420">
        <w:rPr>
          <w:b/>
          <w:bCs/>
        </w:rPr>
        <w:t>act out synapses being made</w:t>
      </w:r>
      <w:r>
        <w:t xml:space="preserve">. I’ll come around and show a connection being made – the </w:t>
      </w:r>
      <w:r w:rsidR="2B72F62F">
        <w:tab/>
      </w:r>
      <w:r>
        <w:t xml:space="preserve">neurons don’t </w:t>
      </w:r>
      <w:proofErr w:type="gramStart"/>
      <w:r>
        <w:t>actually touch</w:t>
      </w:r>
      <w:proofErr w:type="gramEnd"/>
      <w:r>
        <w:t xml:space="preserve">, though. A kind of electrical or chemical connection happens in the </w:t>
      </w:r>
      <w:r w:rsidR="2B72F62F">
        <w:tab/>
      </w:r>
      <w:proofErr w:type="gramStart"/>
      <w:r>
        <w:t>near-space</w:t>
      </w:r>
      <w:proofErr w:type="gramEnd"/>
      <w:r>
        <w:t xml:space="preserve"> between them. </w:t>
      </w:r>
    </w:p>
    <w:p w14:paraId="15651E39" w14:textId="2EC9249C" w:rsidR="72C8C420" w:rsidRDefault="72C8C420" w:rsidP="72C8C420">
      <w:pPr>
        <w:ind w:firstLine="720"/>
      </w:pPr>
      <w:r>
        <w:t xml:space="preserve">*Move bottom fingers close to top fingers of another* So, let’s say Baby Jo is about to be born. </w:t>
      </w:r>
      <w:r>
        <w:tab/>
        <w:t xml:space="preserve">As soon as she is born, the doctor puts the baby </w:t>
      </w:r>
      <w:proofErr w:type="gramStart"/>
      <w:r>
        <w:t>on</w:t>
      </w:r>
      <w:proofErr w:type="gramEnd"/>
      <w:r>
        <w:t xml:space="preserve"> her parent’s tummy. When Jo </w:t>
      </w:r>
      <w:r w:rsidRPr="7B133971">
        <w:rPr>
          <w:b/>
          <w:bCs/>
        </w:rPr>
        <w:t xml:space="preserve">feels </w:t>
      </w:r>
      <w:r>
        <w:t xml:space="preserve">her </w:t>
      </w:r>
      <w:r>
        <w:tab/>
        <w:t xml:space="preserve">parent’s skin, the dendrites of one neuron link to another and WHOOSH a connection is made, a </w:t>
      </w:r>
      <w:r>
        <w:tab/>
        <w:t>synapse.</w:t>
      </w:r>
    </w:p>
    <w:p w14:paraId="42D044A3" w14:textId="4AAD4E9E" w:rsidR="72C8C420" w:rsidRDefault="72C8C420" w:rsidP="72C8C420">
      <w:pPr>
        <w:ind w:firstLine="720"/>
      </w:pPr>
      <w:r>
        <w:t xml:space="preserve">*Continue around room* Now Jo </w:t>
      </w:r>
      <w:r w:rsidRPr="7B133971">
        <w:rPr>
          <w:b/>
          <w:bCs/>
        </w:rPr>
        <w:t xml:space="preserve">smells </w:t>
      </w:r>
      <w:r>
        <w:t xml:space="preserve">her parent - WHOOSH a connection is made. Every time </w:t>
      </w:r>
      <w:r>
        <w:tab/>
        <w:t xml:space="preserve">there’s a new connection, the brain gains some weight – and </w:t>
      </w:r>
      <w:proofErr w:type="gramStart"/>
      <w:r>
        <w:t>baby</w:t>
      </w:r>
      <w:proofErr w:type="gramEnd"/>
      <w:r>
        <w:t xml:space="preserve"> is learning!</w:t>
      </w:r>
    </w:p>
    <w:p w14:paraId="76584A9D" w14:textId="63855E53" w:rsidR="72C8C420" w:rsidRDefault="72C8C420" w:rsidP="72C8C420">
      <w:pPr>
        <w:ind w:firstLine="720"/>
      </w:pPr>
      <w:r>
        <w:t xml:space="preserve">More connections are made as </w:t>
      </w:r>
      <w:proofErr w:type="gramStart"/>
      <w:r>
        <w:t>baby</w:t>
      </w:r>
      <w:proofErr w:type="gramEnd"/>
      <w:r>
        <w:t xml:space="preserve"> starts to nurse or eat, </w:t>
      </w:r>
      <w:r w:rsidRPr="7B133971">
        <w:rPr>
          <w:b/>
          <w:bCs/>
        </w:rPr>
        <w:t xml:space="preserve">tasting </w:t>
      </w:r>
      <w:r>
        <w:t xml:space="preserve">something new - WHOOSH. </w:t>
      </w:r>
    </w:p>
    <w:p w14:paraId="702CAF09" w14:textId="055F9F84" w:rsidR="72C8C420" w:rsidRDefault="72C8C420" w:rsidP="72C8C420">
      <w:pPr>
        <w:ind w:firstLine="720"/>
      </w:pPr>
      <w:r>
        <w:t xml:space="preserve">Jo </w:t>
      </w:r>
      <w:r w:rsidRPr="7B133971">
        <w:rPr>
          <w:b/>
          <w:bCs/>
        </w:rPr>
        <w:t xml:space="preserve">hears </w:t>
      </w:r>
      <w:r>
        <w:t xml:space="preserve">her </w:t>
      </w:r>
      <w:proofErr w:type="gramStart"/>
      <w:r>
        <w:t>parent’s</w:t>
      </w:r>
      <w:proofErr w:type="gramEnd"/>
      <w:r>
        <w:t xml:space="preserve"> voice calling her – WHOOSH.</w:t>
      </w:r>
    </w:p>
    <w:p w14:paraId="423AAB79" w14:textId="5E044D83" w:rsidR="72C8C420" w:rsidRDefault="72C8C420" w:rsidP="72C8C420">
      <w:pPr>
        <w:ind w:firstLine="720"/>
      </w:pPr>
      <w:r w:rsidRPr="7B133971">
        <w:rPr>
          <w:b/>
          <w:bCs/>
        </w:rPr>
        <w:t>Connections are made with all the senses, and emotions too.</w:t>
      </w:r>
      <w:r>
        <w:t xml:space="preserve"> When Jo can’t sleep and her </w:t>
      </w:r>
      <w:r>
        <w:tab/>
        <w:t xml:space="preserve">parent sings her a lullaby, Jo </w:t>
      </w:r>
      <w:r w:rsidRPr="7B133971">
        <w:rPr>
          <w:b/>
          <w:bCs/>
        </w:rPr>
        <w:t>feels loved</w:t>
      </w:r>
      <w:r>
        <w:t xml:space="preserve"> and sees this person </w:t>
      </w:r>
      <w:proofErr w:type="gramStart"/>
      <w:r>
        <w:t>comforts</w:t>
      </w:r>
      <w:proofErr w:type="gramEnd"/>
      <w:r>
        <w:t xml:space="preserve"> her when she’s </w:t>
      </w:r>
      <w:proofErr w:type="gramStart"/>
      <w:r>
        <w:t xml:space="preserve">upset - </w:t>
      </w:r>
      <w:r>
        <w:tab/>
        <w:t>WHOOSH</w:t>
      </w:r>
      <w:proofErr w:type="gramEnd"/>
      <w:r>
        <w:t xml:space="preserve">. Another new experience, another new synapse. </w:t>
      </w:r>
    </w:p>
    <w:p w14:paraId="0BC25CEE" w14:textId="3FDDB105" w:rsidR="72C8C420" w:rsidRDefault="72C8C420" w:rsidP="72C8C420">
      <w:r>
        <w:t xml:space="preserve">When Jo’s parent </w:t>
      </w:r>
      <w:proofErr w:type="gramStart"/>
      <w:r>
        <w:t>says</w:t>
      </w:r>
      <w:proofErr w:type="gramEnd"/>
      <w:r>
        <w:t xml:space="preserve"> “I love you, Jo!” and “I love being your parent” she learns to connect the word “parent” with all the previous experiences she had with this person. They add up to mean ‘parent.’ Nothing happens the same way twice, every new experience a child has with his or her parents expands their definition of the word, adding new synapses. That’s why we </w:t>
      </w:r>
      <w:proofErr w:type="gramStart"/>
      <w:r>
        <w:t>say</w:t>
      </w:r>
      <w:proofErr w:type="gramEnd"/>
      <w:r>
        <w:t xml:space="preserve"> “One experience builds upon another.” </w:t>
      </w:r>
    </w:p>
    <w:p w14:paraId="33261902" w14:textId="2F1F6AE5" w:rsidR="72C8C420" w:rsidRDefault="72C8C420" w:rsidP="72C8C420">
      <w:pPr>
        <w:rPr>
          <w:b/>
          <w:bCs/>
          <w:sz w:val="52"/>
          <w:szCs w:val="52"/>
          <w:highlight w:val="lightGray"/>
        </w:rPr>
      </w:pPr>
      <w:r>
        <w:t xml:space="preserve">The same thing happens when a baby has many experiences with a sibling, </w:t>
      </w:r>
      <w:proofErr w:type="gramStart"/>
      <w:r>
        <w:t>grandparent</w:t>
      </w:r>
      <w:proofErr w:type="gramEnd"/>
      <w:r>
        <w:t xml:space="preserve"> or close caregiver.</w:t>
      </w:r>
    </w:p>
    <w:p w14:paraId="69BB2B22" w14:textId="6EAB8A75" w:rsidR="72C8C420" w:rsidRDefault="72C8C420" w:rsidP="72C8C420">
      <w:pPr>
        <w:rPr>
          <w:b/>
          <w:bCs/>
          <w:sz w:val="52"/>
          <w:szCs w:val="52"/>
          <w:highlight w:val="lightGray"/>
        </w:rPr>
      </w:pPr>
      <w:r>
        <w:rPr>
          <w:noProof/>
        </w:rPr>
        <w:drawing>
          <wp:inline distT="0" distB="0" distL="0" distR="0" wp14:anchorId="6C630F72" wp14:editId="5FAE51CA">
            <wp:extent cx="1600200" cy="914400"/>
            <wp:effectExtent l="0" t="0" r="0" b="0"/>
            <wp:docPr id="1517858432" name="Picture 151785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0200" cy="914400"/>
                    </a:xfrm>
                    <a:prstGeom prst="rect">
                      <a:avLst/>
                    </a:prstGeom>
                  </pic:spPr>
                </pic:pic>
              </a:graphicData>
            </a:graphic>
          </wp:inline>
        </w:drawing>
      </w:r>
      <w:r w:rsidR="2B72F62F" w:rsidRPr="72C8C420">
        <w:rPr>
          <w:b/>
          <w:bCs/>
          <w:sz w:val="40"/>
          <w:szCs w:val="40"/>
          <w:highlight w:val="lightGray"/>
        </w:rPr>
        <w:t>PANEL 3: Brain Growth</w:t>
      </w:r>
    </w:p>
    <w:p w14:paraId="5FA314A7" w14:textId="4F5345BA" w:rsidR="72C8C420" w:rsidRDefault="72C8C420" w:rsidP="72C8C420">
      <w:pPr>
        <w:rPr>
          <w:b/>
          <w:bCs/>
          <w:highlight w:val="lightGray"/>
        </w:rPr>
      </w:pPr>
      <w:r>
        <w:t xml:space="preserve">This picture shows the weight of the brain over time. The brain is already gaining weight when a fetus is in utero. Can you see the brain </w:t>
      </w:r>
      <w:r w:rsidRPr="7B133971">
        <w:rPr>
          <w:b/>
          <w:bCs/>
        </w:rPr>
        <w:t>gains most of its weight between birth and age 3</w:t>
      </w:r>
      <w:r>
        <w:t xml:space="preserve">? </w:t>
      </w:r>
    </w:p>
    <w:p w14:paraId="0E180B13" w14:textId="117C31C4" w:rsidR="72C8C420" w:rsidRDefault="72C8C420" w:rsidP="72C8C420">
      <w:pPr>
        <w:rPr>
          <w:b/>
          <w:bCs/>
          <w:highlight w:val="lightGray"/>
        </w:rPr>
      </w:pPr>
      <w:r>
        <w:t xml:space="preserve">Each synapse that is formed adds weight. People never stop learning. But the curve flattens out because as we grow older most synapses connect to other ones that are already there instead of forming totally new ones. </w:t>
      </w:r>
    </w:p>
    <w:p w14:paraId="5108DC85" w14:textId="3A1CCA58" w:rsidR="72C8C420" w:rsidRDefault="72C8C420" w:rsidP="72C8C420">
      <w:r>
        <w:t xml:space="preserve">That’s why what we do with our children in the earliest years makes a difference - because the </w:t>
      </w:r>
      <w:r w:rsidRPr="0574CCC2">
        <w:rPr>
          <w:b/>
          <w:bCs/>
        </w:rPr>
        <w:t>foundation of their brains is being built</w:t>
      </w:r>
      <w:r>
        <w:t xml:space="preserve">. </w:t>
      </w:r>
    </w:p>
    <w:p w14:paraId="4D90ECF4" w14:textId="40C6B3CC" w:rsidR="72C8C420" w:rsidRDefault="72C8C420" w:rsidP="72C8C420">
      <w:r>
        <w:t xml:space="preserve">There are </w:t>
      </w:r>
      <w:r w:rsidRPr="0574CCC2">
        <w:rPr>
          <w:b/>
          <w:bCs/>
        </w:rPr>
        <w:t>four simple things</w:t>
      </w:r>
      <w:r>
        <w:t xml:space="preserve"> we can do to make a difference and give </w:t>
      </w:r>
      <w:proofErr w:type="gramStart"/>
      <w:r>
        <w:t>baby</w:t>
      </w:r>
      <w:proofErr w:type="gramEnd"/>
      <w:r>
        <w:t xml:space="preserve"> the best we can for their </w:t>
      </w:r>
      <w:r w:rsidRPr="0574CCC2">
        <w:rPr>
          <w:b/>
          <w:bCs/>
        </w:rPr>
        <w:t>foundation for learning and success in life</w:t>
      </w:r>
      <w:r>
        <w:t xml:space="preserve">. </w:t>
      </w:r>
    </w:p>
    <w:p w14:paraId="5C667EB9" w14:textId="1AEF0FAF" w:rsidR="72C8C420" w:rsidRDefault="72C8C420" w:rsidP="72C8C420">
      <w:pPr>
        <w:rPr>
          <w:b/>
          <w:bCs/>
        </w:rPr>
      </w:pPr>
      <w:r w:rsidRPr="72C8C420">
        <w:rPr>
          <w:b/>
          <w:bCs/>
        </w:rPr>
        <w:t xml:space="preserve">1. Talk 2. Sing 3. Share Books 4. Play </w:t>
      </w:r>
    </w:p>
    <w:p w14:paraId="2755A3FD" w14:textId="42C036DF" w:rsidR="72C8C420" w:rsidRDefault="72C8C420" w:rsidP="72C8C420">
      <w:r>
        <w:t xml:space="preserve">I have a little song we can sing to our babies about how we’ll help them build their learning foundations. It’s on your song sheet. </w:t>
      </w:r>
    </w:p>
    <w:p w14:paraId="3E31FBC7" w14:textId="3A8382F0" w:rsidR="72C8C420" w:rsidRDefault="72C8C420" w:rsidP="7B133971">
      <w:pPr>
        <w:rPr>
          <w:rFonts w:ascii="Calibri" w:eastAsia="Calibri" w:hAnsi="Calibri" w:cs="Calibri"/>
          <w:b/>
          <w:bCs/>
          <w:i/>
          <w:iCs/>
          <w:color w:val="000000" w:themeColor="text1"/>
        </w:rPr>
      </w:pPr>
      <w:r w:rsidRPr="7B133971">
        <w:rPr>
          <w:b/>
          <w:bCs/>
        </w:rPr>
        <w:t xml:space="preserve">It’s called “Talk, Sing, Share Books and Play.”  </w:t>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r w:rsidR="7B133971" w:rsidRPr="7B133971">
        <w:rPr>
          <w:rFonts w:ascii="Calibri" w:eastAsia="Calibri" w:hAnsi="Calibri" w:cs="Calibri"/>
          <w:b/>
          <w:bCs/>
          <w:i/>
          <w:iCs/>
          <w:color w:val="000000" w:themeColor="text1"/>
        </w:rPr>
        <w:t>”</w:t>
      </w:r>
    </w:p>
    <w:p w14:paraId="684A2DF1" w14:textId="0CF8BAF3" w:rsidR="72C8C420" w:rsidRDefault="72C8C420" w:rsidP="7B133971">
      <w:pPr>
        <w:ind w:firstLine="720"/>
        <w:rPr>
          <w:rFonts w:ascii="Calibri" w:eastAsia="Calibri" w:hAnsi="Calibri" w:cs="Calibri"/>
          <w:b/>
          <w:bCs/>
          <w:i/>
          <w:iCs/>
          <w:color w:val="000000" w:themeColor="text1"/>
        </w:rPr>
      </w:pPr>
      <w:r w:rsidRPr="7B133971">
        <w:rPr>
          <w:b/>
          <w:bCs/>
        </w:rPr>
        <w:t>(</w:t>
      </w:r>
      <w:r w:rsidRPr="7B133971">
        <w:rPr>
          <w:b/>
          <w:bCs/>
          <w:i/>
          <w:iCs/>
        </w:rPr>
        <w:t>Fee, Fie, Fiddly-</w:t>
      </w:r>
      <w:proofErr w:type="spellStart"/>
      <w:r w:rsidRPr="7B133971">
        <w:rPr>
          <w:b/>
          <w:bCs/>
          <w:i/>
          <w:iCs/>
        </w:rPr>
        <w:t>ie</w:t>
      </w:r>
      <w:proofErr w:type="spellEnd"/>
      <w:r w:rsidRPr="7B133971">
        <w:rPr>
          <w:b/>
          <w:bCs/>
          <w:i/>
          <w:iCs/>
        </w:rPr>
        <w:t>-oh)</w:t>
      </w:r>
    </w:p>
    <w:p w14:paraId="246BD4A0" w14:textId="3B7D3870" w:rsidR="72C8C420" w:rsidRDefault="72C8C420" w:rsidP="7B133971">
      <w:pPr>
        <w:ind w:firstLine="720"/>
        <w:rPr>
          <w:rFonts w:ascii="Calibri" w:eastAsia="Calibri" w:hAnsi="Calibri" w:cs="Calibri"/>
          <w:b/>
          <w:bCs/>
          <w:i/>
          <w:iCs/>
          <w:color w:val="000000" w:themeColor="text1"/>
        </w:rPr>
      </w:pPr>
      <w:r w:rsidRPr="7B133971">
        <w:rPr>
          <w:b/>
          <w:bCs/>
        </w:rPr>
        <w:t>Talk, sing, share books and play.</w:t>
      </w:r>
      <w:r>
        <w:tab/>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p>
    <w:p w14:paraId="1DE4B2EA" w14:textId="16B96261" w:rsidR="72C8C420" w:rsidRDefault="72C8C420" w:rsidP="7B133971">
      <w:pPr>
        <w:ind w:firstLine="720"/>
        <w:rPr>
          <w:rFonts w:ascii="Calibri" w:eastAsia="Calibri" w:hAnsi="Calibri" w:cs="Calibri"/>
          <w:b/>
          <w:bCs/>
          <w:i/>
          <w:iCs/>
          <w:color w:val="000000" w:themeColor="text1"/>
        </w:rPr>
      </w:pPr>
      <w:r w:rsidRPr="7B133971">
        <w:rPr>
          <w:b/>
          <w:bCs/>
        </w:rPr>
        <w:t>Talk, sing, share books and play.</w:t>
      </w:r>
      <w:r>
        <w:tab/>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p>
    <w:p w14:paraId="53D44546" w14:textId="258C6463" w:rsidR="72C8C420" w:rsidRDefault="72C8C420" w:rsidP="7B133971">
      <w:pPr>
        <w:ind w:firstLine="720"/>
        <w:rPr>
          <w:rFonts w:ascii="Calibri" w:eastAsia="Calibri" w:hAnsi="Calibri" w:cs="Calibri"/>
          <w:b/>
          <w:bCs/>
          <w:i/>
          <w:iCs/>
          <w:color w:val="000000" w:themeColor="text1"/>
        </w:rPr>
      </w:pPr>
      <w:r w:rsidRPr="7B133971">
        <w:rPr>
          <w:b/>
          <w:bCs/>
        </w:rPr>
        <w:t>Talk, sing, share books and play.</w:t>
      </w:r>
      <w:r>
        <w:tab/>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p>
    <w:p w14:paraId="03A26D93" w14:textId="317FCF37" w:rsidR="72C8C420" w:rsidRDefault="72C8C420" w:rsidP="0574CCC2">
      <w:pPr>
        <w:ind w:firstLine="720"/>
        <w:rPr>
          <w:rFonts w:ascii="Calibri" w:eastAsia="Calibri" w:hAnsi="Calibri" w:cs="Calibri"/>
          <w:b/>
          <w:bCs/>
          <w:i/>
          <w:iCs/>
          <w:color w:val="000000" w:themeColor="text1"/>
        </w:rPr>
      </w:pPr>
      <w:r w:rsidRPr="0574CCC2">
        <w:rPr>
          <w:b/>
          <w:bCs/>
        </w:rPr>
        <w:t>Talk, sing, share books and play. -Hooray!</w:t>
      </w:r>
      <w:r>
        <w:tab/>
      </w:r>
      <w:r w:rsidR="7B133971" w:rsidRPr="0574CCC2">
        <w:rPr>
          <w:rFonts w:ascii="Calibri" w:eastAsia="Calibri" w:hAnsi="Calibri" w:cs="Calibri"/>
          <w:b/>
          <w:bCs/>
          <w:i/>
          <w:iCs/>
          <w:color w:val="000000" w:themeColor="text1"/>
        </w:rPr>
        <w:t xml:space="preserve">Habla, </w:t>
      </w:r>
      <w:proofErr w:type="spellStart"/>
      <w:r w:rsidR="7B133971" w:rsidRPr="0574CCC2">
        <w:rPr>
          <w:rFonts w:ascii="Calibri" w:eastAsia="Calibri" w:hAnsi="Calibri" w:cs="Calibri"/>
          <w:b/>
          <w:bCs/>
          <w:i/>
          <w:iCs/>
          <w:color w:val="000000" w:themeColor="text1"/>
        </w:rPr>
        <w:t>canta</w:t>
      </w:r>
      <w:proofErr w:type="spellEnd"/>
      <w:r w:rsidR="7B133971" w:rsidRPr="0574CCC2">
        <w:rPr>
          <w:rFonts w:ascii="Calibri" w:eastAsia="Calibri" w:hAnsi="Calibri" w:cs="Calibri"/>
          <w:b/>
          <w:bCs/>
          <w:i/>
          <w:iCs/>
          <w:color w:val="000000" w:themeColor="text1"/>
        </w:rPr>
        <w:t xml:space="preserve">, </w:t>
      </w:r>
      <w:proofErr w:type="spellStart"/>
      <w:r w:rsidR="7B133971" w:rsidRPr="0574CCC2">
        <w:rPr>
          <w:rFonts w:ascii="Calibri" w:eastAsia="Calibri" w:hAnsi="Calibri" w:cs="Calibri"/>
          <w:b/>
          <w:bCs/>
          <w:i/>
          <w:iCs/>
          <w:color w:val="000000" w:themeColor="text1"/>
        </w:rPr>
        <w:t>comparte</w:t>
      </w:r>
      <w:proofErr w:type="spellEnd"/>
      <w:r w:rsidR="7B133971" w:rsidRPr="0574CCC2">
        <w:rPr>
          <w:rFonts w:ascii="Calibri" w:eastAsia="Calibri" w:hAnsi="Calibri" w:cs="Calibri"/>
          <w:b/>
          <w:bCs/>
          <w:i/>
          <w:iCs/>
          <w:color w:val="000000" w:themeColor="text1"/>
        </w:rPr>
        <w:t xml:space="preserve"> </w:t>
      </w:r>
      <w:proofErr w:type="spellStart"/>
      <w:r w:rsidR="7B133971" w:rsidRPr="0574CCC2">
        <w:rPr>
          <w:rFonts w:ascii="Calibri" w:eastAsia="Calibri" w:hAnsi="Calibri" w:cs="Calibri"/>
          <w:b/>
          <w:bCs/>
          <w:i/>
          <w:iCs/>
          <w:color w:val="000000" w:themeColor="text1"/>
        </w:rPr>
        <w:t>libros</w:t>
      </w:r>
      <w:proofErr w:type="spellEnd"/>
      <w:r w:rsidR="7B133971" w:rsidRPr="0574CCC2">
        <w:rPr>
          <w:rFonts w:ascii="Calibri" w:eastAsia="Calibri" w:hAnsi="Calibri" w:cs="Calibri"/>
          <w:b/>
          <w:bCs/>
          <w:i/>
          <w:iCs/>
          <w:color w:val="000000" w:themeColor="text1"/>
        </w:rPr>
        <w:t xml:space="preserve">, y </w:t>
      </w:r>
      <w:proofErr w:type="spellStart"/>
      <w:r w:rsidR="7B133971" w:rsidRPr="0574CCC2">
        <w:rPr>
          <w:rFonts w:ascii="Calibri" w:eastAsia="Calibri" w:hAnsi="Calibri" w:cs="Calibri"/>
          <w:b/>
          <w:bCs/>
          <w:i/>
          <w:iCs/>
          <w:color w:val="000000" w:themeColor="text1"/>
        </w:rPr>
        <w:t>juega</w:t>
      </w:r>
      <w:proofErr w:type="spellEnd"/>
      <w:r w:rsidR="7B133971" w:rsidRPr="0574CCC2">
        <w:rPr>
          <w:rFonts w:ascii="Calibri" w:eastAsia="Calibri" w:hAnsi="Calibri" w:cs="Calibri"/>
          <w:b/>
          <w:bCs/>
          <w:i/>
          <w:iCs/>
          <w:color w:val="000000" w:themeColor="text1"/>
        </w:rPr>
        <w:t>-¡</w:t>
      </w:r>
      <w:proofErr w:type="spellStart"/>
      <w:r w:rsidR="7B133971" w:rsidRPr="0574CCC2">
        <w:rPr>
          <w:rFonts w:ascii="Calibri" w:eastAsia="Calibri" w:hAnsi="Calibri" w:cs="Calibri"/>
          <w:b/>
          <w:bCs/>
          <w:i/>
          <w:iCs/>
          <w:color w:val="000000" w:themeColor="text1"/>
        </w:rPr>
        <w:t>hurra</w:t>
      </w:r>
      <w:proofErr w:type="spellEnd"/>
      <w:r w:rsidR="7B133971" w:rsidRPr="0574CCC2">
        <w:rPr>
          <w:rFonts w:ascii="Calibri" w:eastAsia="Calibri" w:hAnsi="Calibri" w:cs="Calibri"/>
          <w:b/>
          <w:bCs/>
          <w:i/>
          <w:iCs/>
          <w:color w:val="000000" w:themeColor="text1"/>
        </w:rPr>
        <w:t>!</w:t>
      </w:r>
    </w:p>
    <w:p w14:paraId="75D75ED5" w14:textId="2DFBD277" w:rsidR="72C8C420" w:rsidRDefault="72C8C420" w:rsidP="0574CCC2">
      <w:pPr>
        <w:ind w:firstLine="720"/>
        <w:rPr>
          <w:b/>
          <w:bCs/>
        </w:rPr>
      </w:pPr>
      <w:r w:rsidRPr="0574CCC2">
        <w:t xml:space="preserve">Let’s try it again together! </w:t>
      </w:r>
      <w:r w:rsidRPr="0574CCC2">
        <w:rPr>
          <w:b/>
          <w:bCs/>
        </w:rPr>
        <w:t>*Repeat*</w:t>
      </w:r>
    </w:p>
    <w:p w14:paraId="1DDFC2A4" w14:textId="00446851" w:rsidR="72C8C420" w:rsidRDefault="72C8C420" w:rsidP="72C8C420">
      <w:r>
        <w:rPr>
          <w:noProof/>
        </w:rPr>
        <w:drawing>
          <wp:inline distT="0" distB="0" distL="0" distR="0" wp14:anchorId="15D4152B" wp14:editId="34C40987">
            <wp:extent cx="1617785" cy="914400"/>
            <wp:effectExtent l="0" t="0" r="0" b="0"/>
            <wp:docPr id="1861858702" name="Picture 186185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7785" cy="914400"/>
                    </a:xfrm>
                    <a:prstGeom prst="rect">
                      <a:avLst/>
                    </a:prstGeom>
                  </pic:spPr>
                </pic:pic>
              </a:graphicData>
            </a:graphic>
          </wp:inline>
        </w:drawing>
      </w:r>
      <w:r w:rsidR="2B72F62F" w:rsidRPr="72C8C420">
        <w:rPr>
          <w:b/>
          <w:bCs/>
          <w:sz w:val="40"/>
          <w:szCs w:val="40"/>
          <w:highlight w:val="lightGray"/>
        </w:rPr>
        <w:t>PANEL 4: Sights and Sounds in Books</w:t>
      </w:r>
    </w:p>
    <w:p w14:paraId="00466B86" w14:textId="0905F970" w:rsidR="72C8C420" w:rsidRDefault="72C8C420" w:rsidP="72C8C420">
      <w:r>
        <w:t xml:space="preserve">Let’s get out another of your take-home gifts – this </w:t>
      </w:r>
      <w:r w:rsidRPr="72C8C420">
        <w:rPr>
          <w:b/>
          <w:bCs/>
        </w:rPr>
        <w:t>black and white board book,</w:t>
      </w:r>
      <w:r w:rsidRPr="72C8C420">
        <w:rPr>
          <w:b/>
          <w:bCs/>
          <w:i/>
          <w:iCs/>
        </w:rPr>
        <w:t xml:space="preserve"> </w:t>
      </w:r>
      <w:proofErr w:type="gramStart"/>
      <w:r w:rsidRPr="72C8C420">
        <w:rPr>
          <w:b/>
          <w:bCs/>
          <w:i/>
          <w:iCs/>
        </w:rPr>
        <w:t>Hello</w:t>
      </w:r>
      <w:proofErr w:type="gramEnd"/>
      <w:r w:rsidRPr="72C8C420">
        <w:rPr>
          <w:b/>
          <w:bCs/>
          <w:i/>
          <w:iCs/>
        </w:rPr>
        <w:t xml:space="preserve">, My World </w:t>
      </w:r>
      <w:r w:rsidRPr="72C8C420">
        <w:rPr>
          <w:b/>
          <w:bCs/>
        </w:rPr>
        <w:t>illustrated by Jannie Ho</w:t>
      </w:r>
      <w:r w:rsidRPr="72C8C420">
        <w:t>. This book and the song sheet are to keep so you can talk, sing, share books and play with your babies now and after they are born.</w:t>
      </w:r>
    </w:p>
    <w:p w14:paraId="2F3FD299" w14:textId="077E4CBF" w:rsidR="72C8C420" w:rsidRDefault="72C8C420" w:rsidP="72C8C420">
      <w:r w:rsidRPr="7B133971">
        <w:rPr>
          <w:b/>
          <w:bCs/>
        </w:rPr>
        <w:t>Board books</w:t>
      </w:r>
      <w:r w:rsidRPr="7B133971">
        <w:t xml:space="preserve"> are great for babies because they are </w:t>
      </w:r>
      <w:r w:rsidRPr="7B133971">
        <w:rPr>
          <w:b/>
          <w:bCs/>
        </w:rPr>
        <w:t xml:space="preserve">durable </w:t>
      </w:r>
      <w:r w:rsidRPr="7B133971">
        <w:t xml:space="preserve">and </w:t>
      </w:r>
      <w:r w:rsidRPr="7B133971">
        <w:rPr>
          <w:b/>
          <w:bCs/>
        </w:rPr>
        <w:t>easy to clean</w:t>
      </w:r>
      <w:r w:rsidRPr="7B133971">
        <w:t xml:space="preserve">. The thick pages stay intact and are easier for babies to </w:t>
      </w:r>
      <w:r w:rsidRPr="7B133971">
        <w:rPr>
          <w:b/>
          <w:bCs/>
        </w:rPr>
        <w:t xml:space="preserve">turn </w:t>
      </w:r>
      <w:r w:rsidRPr="7B133971">
        <w:t xml:space="preserve">when they are a little bit older. </w:t>
      </w:r>
    </w:p>
    <w:p w14:paraId="121AAD99" w14:textId="573B6DAD" w:rsidR="72C8C420" w:rsidRDefault="72C8C420" w:rsidP="7B133971">
      <w:pPr>
        <w:rPr>
          <w:b/>
          <w:bCs/>
        </w:rPr>
      </w:pPr>
      <w:r w:rsidRPr="7B133971">
        <w:rPr>
          <w:b/>
          <w:bCs/>
        </w:rPr>
        <w:t>*Point to books for check out* We have more examples for checkout over here.</w:t>
      </w:r>
      <w:r w:rsidR="7B133971" w:rsidRPr="7B133971">
        <w:rPr>
          <w:b/>
          <w:bCs/>
        </w:rPr>
        <w:t xml:space="preserve"> </w:t>
      </w:r>
    </w:p>
    <w:p w14:paraId="64DB5006" w14:textId="7896B8E3" w:rsidR="72C8C420" w:rsidRDefault="72C8C420" w:rsidP="7B133971">
      <w:r w:rsidRPr="7B133971">
        <w:t xml:space="preserve">Black and white are the easiest colors for newborn babies to see. According to the American Optometric Association, it’s believed babies have good color vision by 5 months old. </w:t>
      </w:r>
    </w:p>
    <w:p w14:paraId="24C84C3A" w14:textId="0140958A" w:rsidR="72C8C420" w:rsidRDefault="72C8C420" w:rsidP="0574CCC2">
      <w:r w:rsidRPr="0574CCC2">
        <w:t xml:space="preserve">When </w:t>
      </w:r>
      <w:proofErr w:type="gramStart"/>
      <w:r w:rsidRPr="0574CCC2">
        <w:t>baby</w:t>
      </w:r>
      <w:proofErr w:type="gramEnd"/>
      <w:r w:rsidRPr="0574CCC2">
        <w:t xml:space="preserve"> is born, there’s so much to see, hear, touch, taste, smell, it’s easy to be overwhelmed. It’s easier to introduce babies to pictures their eyes can see and process more easily. It helps them focus.</w:t>
      </w:r>
    </w:p>
    <w:p w14:paraId="051A0DCF" w14:textId="72C89562" w:rsidR="72C8C420" w:rsidRDefault="72C8C420" w:rsidP="72C8C420">
      <w:r w:rsidRPr="72C8C420">
        <w:t xml:space="preserve">But again! Don’t wait until </w:t>
      </w:r>
      <w:proofErr w:type="gramStart"/>
      <w:r w:rsidRPr="72C8C420">
        <w:t>baby</w:t>
      </w:r>
      <w:proofErr w:type="gramEnd"/>
      <w:r w:rsidRPr="72C8C420">
        <w:t xml:space="preserve"> is born to start sharing books, you can read to baby right now! </w:t>
      </w:r>
    </w:p>
    <w:p w14:paraId="511FC8DC" w14:textId="5920DB43" w:rsidR="72C8C420" w:rsidRDefault="72C8C420" w:rsidP="7B133971">
      <w:pPr>
        <w:rPr>
          <w:b/>
          <w:bCs/>
        </w:rPr>
      </w:pPr>
      <w:r w:rsidRPr="7B133971">
        <w:rPr>
          <w:b/>
          <w:bCs/>
        </w:rPr>
        <w:t xml:space="preserve">Let’s go around the circle and each read a page, I’ll start. </w:t>
      </w:r>
    </w:p>
    <w:p w14:paraId="3E4BEA04" w14:textId="3DA2F6D2" w:rsidR="72C8C420" w:rsidRDefault="72C8C420" w:rsidP="7B133971">
      <w:pPr>
        <w:ind w:firstLine="720"/>
        <w:rPr>
          <w:b/>
          <w:bCs/>
        </w:rPr>
      </w:pPr>
      <w:r w:rsidRPr="7B133971">
        <w:rPr>
          <w:b/>
          <w:bCs/>
        </w:rPr>
        <w:t>*One-by-one read around the circle*</w:t>
      </w:r>
    </w:p>
    <w:p w14:paraId="65EEBA71" w14:textId="5848FEB0" w:rsidR="72C8C420" w:rsidRDefault="72C8C420" w:rsidP="72C8C420">
      <w:r w:rsidRPr="72C8C420">
        <w:t xml:space="preserve">Fetuses obviously can’t see the pictures, but they can hear sounds as early as 20 weeks. They become used to your voice – the tones and patterns – before they are born. </w:t>
      </w:r>
    </w:p>
    <w:p w14:paraId="4ECE4A01" w14:textId="2B79B60E" w:rsidR="72C8C420" w:rsidRDefault="72C8C420" w:rsidP="0574CCC2">
      <w:r w:rsidRPr="0574CCC2">
        <w:t xml:space="preserve">Once born, babies are comforted by the voices they recognize AS WELL AS the stories and songs repeated to them before they were born. By choosing a special book or song (or more) to </w:t>
      </w:r>
      <w:r w:rsidRPr="0574CCC2">
        <w:rPr>
          <w:b/>
          <w:bCs/>
        </w:rPr>
        <w:t>repeat</w:t>
      </w:r>
      <w:r w:rsidRPr="0574CCC2">
        <w:t xml:space="preserve">, you are creating a </w:t>
      </w:r>
      <w:r w:rsidRPr="0574CCC2">
        <w:rPr>
          <w:b/>
          <w:bCs/>
        </w:rPr>
        <w:t>familiar, comforting ritual.</w:t>
      </w:r>
      <w:r w:rsidRPr="0574CCC2">
        <w:t xml:space="preserve"> Rituals are often comforting for babies.</w:t>
      </w:r>
    </w:p>
    <w:p w14:paraId="5C62316A" w14:textId="61E012D0" w:rsidR="72C8C420" w:rsidRDefault="72C8C420" w:rsidP="7B133971">
      <w:r w:rsidRPr="7B133971">
        <w:t xml:space="preserve">HERE I WANT TO BE CLEAR about something people may be wondering. No matter what your voice sounds like, </w:t>
      </w:r>
      <w:r w:rsidRPr="7B133971">
        <w:rPr>
          <w:b/>
          <w:bCs/>
        </w:rPr>
        <w:t>TO YOUR CHILD IT IS THE MOST BEAUTIFUL SOUND IN THE WORLD.</w:t>
      </w:r>
      <w:r w:rsidRPr="7B133971">
        <w:t xml:space="preserve"> Very young babies </w:t>
      </w:r>
      <w:proofErr w:type="gramStart"/>
      <w:r w:rsidRPr="7B133971">
        <w:t>are able to</w:t>
      </w:r>
      <w:proofErr w:type="gramEnd"/>
      <w:r w:rsidRPr="7B133971">
        <w:t xml:space="preserve"> pick out their parents’ voices from others.</w:t>
      </w:r>
    </w:p>
    <w:p w14:paraId="4505FA79" w14:textId="0561CEE2" w:rsidR="72C8C420" w:rsidRDefault="72C8C420" w:rsidP="72C8C420">
      <w:pPr>
        <w:rPr>
          <w:b/>
          <w:bCs/>
        </w:rPr>
      </w:pPr>
      <w:r w:rsidRPr="72C8C420">
        <w:t xml:space="preserve">They love to hear you. Sharing books, songs, stories, and rhymes before they are born not only </w:t>
      </w:r>
      <w:r w:rsidRPr="72C8C420">
        <w:rPr>
          <w:b/>
          <w:bCs/>
        </w:rPr>
        <w:t>builds connection with you</w:t>
      </w:r>
      <w:r w:rsidRPr="72C8C420">
        <w:t xml:space="preserve">, but also it builds language and early literacy skills – </w:t>
      </w:r>
      <w:r w:rsidRPr="72C8C420">
        <w:rPr>
          <w:b/>
          <w:bCs/>
        </w:rPr>
        <w:t>in every language you are using</w:t>
      </w:r>
      <w:r w:rsidRPr="72C8C420">
        <w:t xml:space="preserve">. </w:t>
      </w:r>
    </w:p>
    <w:p w14:paraId="575F54AA" w14:textId="1DD394D4" w:rsidR="72C8C420" w:rsidRDefault="72C8C420" w:rsidP="0574CCC2">
      <w:r w:rsidRPr="0574CCC2">
        <w:t xml:space="preserve">Before they are born, babies don’t learn actual words, but they can recognize speech patterns and tones and notice when they are from different languages. Babies as young as 2-days-old prefer the language/s they heard their parents speaking and singing when they were still in the womb. So don’t be afraid to speak with your child in more than one language – </w:t>
      </w:r>
      <w:r w:rsidRPr="0574CCC2">
        <w:rPr>
          <w:b/>
          <w:bCs/>
        </w:rPr>
        <w:t>this is a boost to the brain and increases those synapses!</w:t>
      </w:r>
      <w:r w:rsidRPr="0574CCC2">
        <w:t xml:space="preserve"> Research shows a strong foundation in any language helps learning in other languages, too.</w:t>
      </w:r>
    </w:p>
    <w:p w14:paraId="5B1EC30B" w14:textId="2B9922CE" w:rsidR="72C8C420" w:rsidRDefault="72C8C420" w:rsidP="72C8C420">
      <w:r w:rsidRPr="72C8C420">
        <w:t>Lifelong learning and reading develops from the very beginning.</w:t>
      </w:r>
    </w:p>
    <w:p w14:paraId="5D4534C9" w14:textId="2BC938C7" w:rsidR="72C8C420" w:rsidRDefault="72C8C420" w:rsidP="72C8C420">
      <w:r>
        <w:rPr>
          <w:noProof/>
        </w:rPr>
        <w:drawing>
          <wp:inline distT="0" distB="0" distL="0" distR="0" wp14:anchorId="014D5F53" wp14:editId="5D55845F">
            <wp:extent cx="1617785" cy="914400"/>
            <wp:effectExtent l="0" t="0" r="0" b="0"/>
            <wp:docPr id="77192049" name="Picture 7719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7785" cy="914400"/>
                    </a:xfrm>
                    <a:prstGeom prst="rect">
                      <a:avLst/>
                    </a:prstGeom>
                  </pic:spPr>
                </pic:pic>
              </a:graphicData>
            </a:graphic>
          </wp:inline>
        </w:drawing>
      </w:r>
      <w:r w:rsidR="2B72F62F" w:rsidRPr="72C8C420">
        <w:rPr>
          <w:b/>
          <w:bCs/>
          <w:sz w:val="40"/>
          <w:szCs w:val="40"/>
          <w:highlight w:val="lightGray"/>
        </w:rPr>
        <w:t>PANEL 5: Many Ways to Share Books</w:t>
      </w:r>
    </w:p>
    <w:p w14:paraId="0F0B72B8" w14:textId="6B33168D" w:rsidR="72C8C420" w:rsidRDefault="72C8C420" w:rsidP="72C8C420">
      <w:r>
        <w:t>There are so many ways to share books.</w:t>
      </w:r>
      <w:r w:rsidRPr="7B133971">
        <w:rPr>
          <w:b/>
          <w:bCs/>
        </w:rPr>
        <w:t xml:space="preserve"> </w:t>
      </w:r>
      <w:r>
        <w:t>Many think the best way to use books with babies is to read them aloud, start to finish, but usually babies don’t have the attention span for an entire book.</w:t>
      </w:r>
    </w:p>
    <w:p w14:paraId="0404CFD6" w14:textId="0F9A615C" w:rsidR="72C8C420" w:rsidRDefault="72C8C420" w:rsidP="7B133971">
      <w:pPr>
        <w:rPr>
          <w:b/>
          <w:bCs/>
        </w:rPr>
      </w:pPr>
      <w:r w:rsidRPr="7B133971">
        <w:rPr>
          <w:b/>
          <w:bCs/>
        </w:rPr>
        <w:t xml:space="preserve">What are other ways we can share books with baby? </w:t>
      </w:r>
    </w:p>
    <w:p w14:paraId="4DFA9A9C" w14:textId="2607B331" w:rsidR="72C8C420" w:rsidRDefault="72C8C420" w:rsidP="7B133971">
      <w:pPr>
        <w:ind w:firstLine="720"/>
        <w:rPr>
          <w:b/>
          <w:bCs/>
        </w:rPr>
      </w:pPr>
      <w:r w:rsidRPr="0574CCC2">
        <w:rPr>
          <w:b/>
          <w:bCs/>
        </w:rPr>
        <w:t>*ASK for volunteer ideas*</w:t>
      </w:r>
    </w:p>
    <w:p w14:paraId="6D93CA9A" w14:textId="57F1609A" w:rsidR="72C8C420" w:rsidRDefault="72C8C420" w:rsidP="7B133971">
      <w:pPr>
        <w:ind w:firstLine="720"/>
      </w:pPr>
      <w:r>
        <w:t>-read just one or two pages</w:t>
      </w:r>
    </w:p>
    <w:p w14:paraId="50CDF49F" w14:textId="115231C5" w:rsidR="72C8C420" w:rsidRDefault="72C8C420" w:rsidP="7B133971">
      <w:pPr>
        <w:ind w:firstLine="720"/>
      </w:pPr>
      <w:r>
        <w:t>-look at one picture, or trace it with your finger, or talk about it, or all three</w:t>
      </w:r>
    </w:p>
    <w:p w14:paraId="45A9CBBE" w14:textId="2A7B560F" w:rsidR="72C8C420" w:rsidRDefault="72C8C420" w:rsidP="7B133971">
      <w:pPr>
        <w:ind w:firstLine="720"/>
      </w:pPr>
      <w:r>
        <w:t>-look at one or more pictures upside down</w:t>
      </w:r>
    </w:p>
    <w:p w14:paraId="52E53092" w14:textId="651ACF09" w:rsidR="72C8C420" w:rsidRDefault="72C8C420" w:rsidP="7B133971">
      <w:pPr>
        <w:ind w:firstLine="720"/>
      </w:pPr>
      <w:r>
        <w:t>-stand it up and knock it over</w:t>
      </w:r>
    </w:p>
    <w:p w14:paraId="7DB22678" w14:textId="2F62E5D6" w:rsidR="72C8C420" w:rsidRDefault="72C8C420" w:rsidP="7B133971">
      <w:pPr>
        <w:ind w:firstLine="720"/>
      </w:pPr>
      <w:r>
        <w:t>-sing the book to a familiar tune</w:t>
      </w:r>
    </w:p>
    <w:p w14:paraId="57887408" w14:textId="745D5743" w:rsidR="72C8C420" w:rsidRDefault="72C8C420" w:rsidP="72C8C420">
      <w:r>
        <w:t>*Show 2</w:t>
      </w:r>
      <w:r w:rsidRPr="72C8C420">
        <w:rPr>
          <w:vertAlign w:val="superscript"/>
        </w:rPr>
        <w:t>nd</w:t>
      </w:r>
      <w:r>
        <w:t xml:space="preserve"> page* For example, the second page reads, “What’s going on bird?” But instead of reading the words you can talk about the picture instead – Here's a bird, two legs, one wing here and another there. Is that bird smiling? I think so. Is she happy? She looks happy. Maybe she’s happy because she’s looking at you! Or talk about the checkboard colors/shapes and a memory like I used to play checkers with my grandpa.</w:t>
      </w:r>
    </w:p>
    <w:p w14:paraId="1955FE5A" w14:textId="20779FE3" w:rsidR="72C8C420" w:rsidRDefault="72C8C420" w:rsidP="72C8C420">
      <w:r>
        <w:t>Connecting the pictures in books with words for everyday things around us gives them building blocks for communication. That’s why talking about the pictures is another important way to share books.</w:t>
      </w:r>
    </w:p>
    <w:p w14:paraId="43E870B6" w14:textId="57556ED7" w:rsidR="72C8C420" w:rsidRDefault="72C8C420" w:rsidP="7B133971">
      <w:r w:rsidRPr="7B133971">
        <w:rPr>
          <w:b/>
          <w:bCs/>
        </w:rPr>
        <w:t>It’s not always easy to think of what to say, so let’s practice it right now.</w:t>
      </w:r>
      <w:r>
        <w:t xml:space="preserve"> </w:t>
      </w:r>
    </w:p>
    <w:p w14:paraId="110C2057" w14:textId="6D308D64" w:rsidR="72C8C420" w:rsidRDefault="72C8C420" w:rsidP="72C8C420">
      <w:pPr>
        <w:ind w:firstLine="720"/>
      </w:pPr>
      <w:r>
        <w:t>Choose a page and</w:t>
      </w:r>
      <w:r w:rsidRPr="7B133971">
        <w:rPr>
          <w:b/>
          <w:bCs/>
        </w:rPr>
        <w:t xml:space="preserve"> describe what you see</w:t>
      </w:r>
      <w:r>
        <w:t xml:space="preserve"> OR </w:t>
      </w:r>
      <w:proofErr w:type="gramStart"/>
      <w:r w:rsidRPr="7B133971">
        <w:rPr>
          <w:b/>
          <w:bCs/>
        </w:rPr>
        <w:t>tell</w:t>
      </w:r>
      <w:proofErr w:type="gramEnd"/>
      <w:r w:rsidRPr="7B133971">
        <w:rPr>
          <w:b/>
          <w:bCs/>
        </w:rPr>
        <w:t xml:space="preserve"> about a nice memory it brings up. </w:t>
      </w:r>
      <w:r>
        <w:t xml:space="preserve">No need to </w:t>
      </w:r>
      <w:r>
        <w:tab/>
        <w:t xml:space="preserve">be embarrassed, everyone will be doing it at the same time, so we’re not paying attention to </w:t>
      </w:r>
      <w:r>
        <w:tab/>
        <w:t xml:space="preserve">each other. I will too, for about two minutes. </w:t>
      </w:r>
      <w:r w:rsidRPr="7B133971">
        <w:rPr>
          <w:b/>
          <w:bCs/>
        </w:rPr>
        <w:t>*Individually practice talking about pictures*</w:t>
      </w:r>
    </w:p>
    <w:p w14:paraId="08A21B02" w14:textId="76E44C03" w:rsidR="72C8C420" w:rsidRDefault="72C8C420" w:rsidP="72C8C420">
      <w:pPr>
        <w:ind w:firstLine="720"/>
      </w:pPr>
      <w:r w:rsidRPr="7B133971">
        <w:rPr>
          <w:b/>
          <w:bCs/>
        </w:rPr>
        <w:t>*ASK REFLECTION QUESTIONS*</w:t>
      </w:r>
      <w:r>
        <w:t xml:space="preserve"> - Has anyone done that before – not reading the book, but </w:t>
      </w:r>
      <w:r>
        <w:tab/>
        <w:t>talking about the pictures? Was it easy today? Did you like doing it?</w:t>
      </w:r>
    </w:p>
    <w:p w14:paraId="6644AF00" w14:textId="614D76E6" w:rsidR="72C8C420" w:rsidRDefault="72C8C420" w:rsidP="72C8C420">
      <w:r>
        <w:t xml:space="preserve">By sharing books with your baby now, you’ll get more comfortable with it. You may even get favorite pages! Your baby will become familiar with the sounds too, so when they are born, these </w:t>
      </w:r>
      <w:r w:rsidRPr="72C8C420">
        <w:rPr>
          <w:b/>
          <w:bCs/>
        </w:rPr>
        <w:t>favorite books will be an additional way to comfort them when they need calming</w:t>
      </w:r>
      <w:r>
        <w:t xml:space="preserve">. </w:t>
      </w:r>
    </w:p>
    <w:p w14:paraId="3B362C39" w14:textId="742E2EBA" w:rsidR="72C8C420" w:rsidRDefault="72C8C420" w:rsidP="72C8C420">
      <w:r>
        <w:t xml:space="preserve">Don’t be surprised if </w:t>
      </w:r>
      <w:proofErr w:type="gramStart"/>
      <w:r>
        <w:t>baby</w:t>
      </w:r>
      <w:proofErr w:type="gramEnd"/>
      <w:r>
        <w:t xml:space="preserve"> seems extra attentive or happy when you repeat the way you read and described pictures before they were born. Children love repetition and learn from it. </w:t>
      </w:r>
    </w:p>
    <w:p w14:paraId="6CC8E45C" w14:textId="29D26DDF" w:rsidR="72C8C420" w:rsidRDefault="72C8C420" w:rsidP="72C8C420">
      <w:pPr>
        <w:rPr>
          <w:b/>
          <w:bCs/>
          <w:highlight w:val="lightGray"/>
        </w:rPr>
      </w:pPr>
      <w:r>
        <w:rPr>
          <w:noProof/>
        </w:rPr>
        <w:drawing>
          <wp:inline distT="0" distB="0" distL="0" distR="0" wp14:anchorId="1483DBC1" wp14:editId="1A58D7A5">
            <wp:extent cx="1584960" cy="914400"/>
            <wp:effectExtent l="0" t="0" r="0" b="0"/>
            <wp:docPr id="1419424197" name="Picture 141942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4960" cy="914400"/>
                    </a:xfrm>
                    <a:prstGeom prst="rect">
                      <a:avLst/>
                    </a:prstGeom>
                  </pic:spPr>
                </pic:pic>
              </a:graphicData>
            </a:graphic>
          </wp:inline>
        </w:drawing>
      </w:r>
      <w:r w:rsidR="2B72F62F" w:rsidRPr="72C8C420">
        <w:rPr>
          <w:b/>
          <w:bCs/>
          <w:sz w:val="40"/>
          <w:szCs w:val="40"/>
          <w:highlight w:val="lightGray"/>
        </w:rPr>
        <w:t xml:space="preserve">PANEL 6: </w:t>
      </w:r>
      <w:r w:rsidRPr="72C8C420">
        <w:rPr>
          <w:b/>
          <w:bCs/>
          <w:sz w:val="40"/>
          <w:szCs w:val="40"/>
          <w:highlight w:val="lightGray"/>
        </w:rPr>
        <w:t>Hello, Sun, Yes Indeed</w:t>
      </w:r>
    </w:p>
    <w:p w14:paraId="13A5B979" w14:textId="336766A4" w:rsidR="72C8C420" w:rsidRDefault="72C8C420" w:rsidP="7B133971">
      <w:r w:rsidRPr="7B133971">
        <w:rPr>
          <w:b/>
          <w:bCs/>
        </w:rPr>
        <w:t xml:space="preserve">Now together, let’s try singing the words to the book to the tune I sang at the beginning. </w:t>
      </w:r>
    </w:p>
    <w:p w14:paraId="6BDA759B" w14:textId="713CD953" w:rsidR="72C8C420" w:rsidRDefault="72C8C420" w:rsidP="72C8C420">
      <w:pPr>
        <w:ind w:firstLine="720"/>
      </w:pPr>
      <w:r>
        <w:t xml:space="preserve">So instead of Hello Everybody, yes indeed, we’ll sing Hello sun, yes indeed. </w:t>
      </w:r>
      <w:r w:rsidRPr="7B133971">
        <w:rPr>
          <w:b/>
          <w:bCs/>
        </w:rPr>
        <w:t xml:space="preserve">*SING BOOK </w:t>
      </w:r>
      <w:r>
        <w:tab/>
      </w:r>
      <w:r>
        <w:tab/>
      </w:r>
      <w:r w:rsidRPr="7B133971">
        <w:rPr>
          <w:b/>
          <w:bCs/>
        </w:rPr>
        <w:t>TOGETHER*</w:t>
      </w:r>
    </w:p>
    <w:p w14:paraId="3D2548C3" w14:textId="7ED75A55" w:rsidR="72C8C420" w:rsidRDefault="72C8C420" w:rsidP="7B133971">
      <w:pPr>
        <w:ind w:left="720"/>
        <w:rPr>
          <w:b/>
          <w:bCs/>
        </w:rPr>
      </w:pPr>
      <w:r w:rsidRPr="7B133971">
        <w:rPr>
          <w:b/>
          <w:bCs/>
        </w:rPr>
        <w:t>Now let’s do What’s going on bird? Yes indeed. One more, Bonjour flowers, yes indeed.</w:t>
      </w:r>
    </w:p>
    <w:p w14:paraId="33E7D428" w14:textId="5810FBCF" w:rsidR="72C8C420" w:rsidRDefault="72C8C420" w:rsidP="7B133971">
      <w:pPr>
        <w:rPr>
          <w:sz w:val="28"/>
          <w:szCs w:val="28"/>
        </w:rPr>
      </w:pPr>
      <w:r>
        <w:t>We hope you’ll enjoy using your books at home in all these ways too.</w:t>
      </w:r>
      <w:r w:rsidRPr="7B133971">
        <w:rPr>
          <w:b/>
          <w:bCs/>
        </w:rPr>
        <w:t xml:space="preserve"> </w:t>
      </w:r>
      <w:r w:rsidRPr="7B133971">
        <w:rPr>
          <w:b/>
          <w:bCs/>
          <w:sz w:val="28"/>
          <w:szCs w:val="28"/>
        </w:rPr>
        <w:t>Sharing books for even a few minutes each day builds strong language skills and a love of learning – and a special connection with you</w:t>
      </w:r>
      <w:r w:rsidRPr="7B133971">
        <w:rPr>
          <w:sz w:val="28"/>
          <w:szCs w:val="28"/>
        </w:rPr>
        <w:t xml:space="preserve"> for many wonderful memories together.</w:t>
      </w:r>
    </w:p>
    <w:p w14:paraId="4CD71EF1" w14:textId="4E043567" w:rsidR="72C8C420" w:rsidRDefault="72C8C420" w:rsidP="72C8C420">
      <w:r>
        <w:rPr>
          <w:noProof/>
        </w:rPr>
        <w:drawing>
          <wp:inline distT="0" distB="0" distL="0" distR="0" wp14:anchorId="61F05D87" wp14:editId="0403A18A">
            <wp:extent cx="1595646" cy="914400"/>
            <wp:effectExtent l="0" t="0" r="0" b="0"/>
            <wp:docPr id="1573529186" name="Picture 157352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5646" cy="914400"/>
                    </a:xfrm>
                    <a:prstGeom prst="rect">
                      <a:avLst/>
                    </a:prstGeom>
                  </pic:spPr>
                </pic:pic>
              </a:graphicData>
            </a:graphic>
          </wp:inline>
        </w:drawing>
      </w:r>
      <w:r w:rsidR="2B72F62F" w:rsidRPr="72C8C420">
        <w:rPr>
          <w:b/>
          <w:bCs/>
          <w:sz w:val="40"/>
          <w:szCs w:val="40"/>
          <w:highlight w:val="lightGray"/>
        </w:rPr>
        <w:t>PANEL 7: Happy learning experiences</w:t>
      </w:r>
    </w:p>
    <w:p w14:paraId="1689ECDB" w14:textId="58AF6866" w:rsidR="72C8C420" w:rsidRDefault="72C8C420" w:rsidP="72C8C420">
      <w:pPr>
        <w:rPr>
          <w:highlight w:val="lightGray"/>
        </w:rPr>
      </w:pPr>
      <w:r>
        <w:t xml:space="preserve">Once </w:t>
      </w:r>
      <w:proofErr w:type="gramStart"/>
      <w:r>
        <w:t>baby</w:t>
      </w:r>
      <w:proofErr w:type="gramEnd"/>
      <w:r>
        <w:t xml:space="preserve"> is born, they can do more than hear and feel you – they can see you too! They will delight in looking at your face, especially when you are looking back and smiling. </w:t>
      </w:r>
    </w:p>
    <w:p w14:paraId="47930A90" w14:textId="3CCACC1C" w:rsidR="72C8C420" w:rsidRDefault="72C8C420" w:rsidP="72C8C420">
      <w:r>
        <w:t xml:space="preserve">Here’s a playful song about smiling. If you like it and sing it now, it can be a fun one to continue once baby is born. </w:t>
      </w:r>
    </w:p>
    <w:p w14:paraId="365E554A" w14:textId="76AC4721" w:rsidR="72C8C420" w:rsidRDefault="72C8C420" w:rsidP="7B133971">
      <w:pPr>
        <w:rPr>
          <w:b/>
          <w:bCs/>
        </w:rPr>
      </w:pPr>
      <w:r w:rsidRPr="7B133971">
        <w:rPr>
          <w:b/>
          <w:bCs/>
        </w:rPr>
        <w:t xml:space="preserve">It’s called “I’ve got something in my </w:t>
      </w:r>
      <w:proofErr w:type="gramStart"/>
      <w:r w:rsidRPr="7B133971">
        <w:rPr>
          <w:b/>
          <w:bCs/>
        </w:rPr>
        <w:t>pocket</w:t>
      </w:r>
      <w:proofErr w:type="gramEnd"/>
      <w:r w:rsidRPr="7B133971">
        <w:rPr>
          <w:b/>
          <w:bCs/>
        </w:rPr>
        <w:t>”</w:t>
      </w:r>
    </w:p>
    <w:p w14:paraId="4A6C513C" w14:textId="64F834DB" w:rsidR="72C8C420" w:rsidRDefault="72C8C420" w:rsidP="7B133971">
      <w:pPr>
        <w:ind w:firstLine="720"/>
        <w:rPr>
          <w:b/>
          <w:bCs/>
        </w:rPr>
      </w:pPr>
      <w:r w:rsidRPr="7B133971">
        <w:rPr>
          <w:b/>
          <w:bCs/>
        </w:rPr>
        <w:t>I’ve got something in my pocket, it belongs across my face.</w:t>
      </w:r>
    </w:p>
    <w:p w14:paraId="77100E70" w14:textId="3DB5CCC0" w:rsidR="72C8C420" w:rsidRDefault="72C8C420" w:rsidP="7B133971">
      <w:pPr>
        <w:ind w:firstLine="720"/>
        <w:rPr>
          <w:b/>
          <w:bCs/>
        </w:rPr>
      </w:pPr>
      <w:r w:rsidRPr="7B133971">
        <w:rPr>
          <w:b/>
          <w:bCs/>
        </w:rPr>
        <w:t>I keep it very close at hand, in a most convenient place.</w:t>
      </w:r>
    </w:p>
    <w:p w14:paraId="6A4C666C" w14:textId="53E77E4B" w:rsidR="72C8C420" w:rsidRDefault="72C8C420" w:rsidP="7B133971">
      <w:pPr>
        <w:ind w:firstLine="720"/>
        <w:rPr>
          <w:b/>
          <w:bCs/>
        </w:rPr>
      </w:pPr>
      <w:r w:rsidRPr="7B133971">
        <w:rPr>
          <w:b/>
          <w:bCs/>
        </w:rPr>
        <w:t>I’m sure you couldn’t guess it if you guessed a long, long while.</w:t>
      </w:r>
    </w:p>
    <w:p w14:paraId="55D170B6" w14:textId="00F6035A" w:rsidR="72C8C420" w:rsidRDefault="72C8C420" w:rsidP="7B133971">
      <w:pPr>
        <w:ind w:firstLine="720"/>
        <w:rPr>
          <w:b/>
          <w:bCs/>
        </w:rPr>
      </w:pPr>
      <w:proofErr w:type="gramStart"/>
      <w:r w:rsidRPr="7B133971">
        <w:rPr>
          <w:b/>
          <w:bCs/>
        </w:rPr>
        <w:t>So</w:t>
      </w:r>
      <w:proofErr w:type="gramEnd"/>
      <w:r w:rsidRPr="7B133971">
        <w:rPr>
          <w:b/>
          <w:bCs/>
        </w:rPr>
        <w:t xml:space="preserve"> I’ll take it out and put it on, it’s a Great Big Loving Smile!</w:t>
      </w:r>
    </w:p>
    <w:p w14:paraId="21B69CA4" w14:textId="0CF4745C" w:rsidR="72C8C420" w:rsidRDefault="72C8C420" w:rsidP="7B133971">
      <w:pPr>
        <w:ind w:firstLine="720"/>
        <w:rPr>
          <w:b/>
          <w:bCs/>
        </w:rPr>
      </w:pPr>
      <w:r w:rsidRPr="7B133971">
        <w:rPr>
          <w:b/>
          <w:bCs/>
        </w:rPr>
        <w:t>*Repeat together*</w:t>
      </w:r>
    </w:p>
    <w:p w14:paraId="7832F1E6" w14:textId="2175F06E" w:rsidR="7B133971" w:rsidRDefault="7B133971" w:rsidP="7B133971">
      <w:pPr>
        <w:ind w:left="4320"/>
        <w:rPr>
          <w:rFonts w:ascii="Calibri" w:eastAsia="Calibri" w:hAnsi="Calibri" w:cs="Calibri"/>
          <w:b/>
          <w:bCs/>
          <w:i/>
          <w:iCs/>
          <w:color w:val="000000" w:themeColor="text1"/>
        </w:rPr>
      </w:pPr>
      <w:r w:rsidRPr="7B133971">
        <w:rPr>
          <w:rFonts w:ascii="Calibri" w:eastAsia="Calibri" w:hAnsi="Calibri" w:cs="Calibri"/>
          <w:b/>
          <w:bCs/>
          <w:i/>
          <w:iCs/>
          <w:color w:val="000000" w:themeColor="text1"/>
        </w:rPr>
        <w:t xml:space="preserve">“Tengo algo </w:t>
      </w:r>
      <w:proofErr w:type="spellStart"/>
      <w:r w:rsidRPr="7B133971">
        <w:rPr>
          <w:rFonts w:ascii="Calibri" w:eastAsia="Calibri" w:hAnsi="Calibri" w:cs="Calibri"/>
          <w:b/>
          <w:bCs/>
          <w:i/>
          <w:iCs/>
          <w:color w:val="000000" w:themeColor="text1"/>
        </w:rPr>
        <w:t>en</w:t>
      </w:r>
      <w:proofErr w:type="spellEnd"/>
      <w:r w:rsidRPr="7B133971">
        <w:rPr>
          <w:rFonts w:ascii="Calibri" w:eastAsia="Calibri" w:hAnsi="Calibri" w:cs="Calibri"/>
          <w:b/>
          <w:bCs/>
          <w:i/>
          <w:iCs/>
          <w:color w:val="000000" w:themeColor="text1"/>
        </w:rPr>
        <w:t xml:space="preserve"> mi </w:t>
      </w:r>
      <w:proofErr w:type="spellStart"/>
      <w:r w:rsidRPr="7B133971">
        <w:rPr>
          <w:rFonts w:ascii="Calibri" w:eastAsia="Calibri" w:hAnsi="Calibri" w:cs="Calibri"/>
          <w:b/>
          <w:bCs/>
          <w:i/>
          <w:iCs/>
          <w:color w:val="000000" w:themeColor="text1"/>
        </w:rPr>
        <w:t>bolsillo</w:t>
      </w:r>
      <w:proofErr w:type="spellEnd"/>
      <w:r w:rsidRPr="7B133971">
        <w:rPr>
          <w:rFonts w:ascii="Calibri" w:eastAsia="Calibri" w:hAnsi="Calibri" w:cs="Calibri"/>
          <w:b/>
          <w:bCs/>
          <w:i/>
          <w:iCs/>
          <w:color w:val="000000" w:themeColor="text1"/>
        </w:rPr>
        <w:t>”</w:t>
      </w:r>
    </w:p>
    <w:p w14:paraId="33009497" w14:textId="033E96CD" w:rsidR="7B133971" w:rsidRDefault="7B133971" w:rsidP="7B133971">
      <w:pPr>
        <w:ind w:left="3600" w:firstLine="720"/>
        <w:rPr>
          <w:rFonts w:ascii="Calibri" w:eastAsia="Calibri" w:hAnsi="Calibri" w:cs="Calibri"/>
          <w:b/>
          <w:bCs/>
          <w:i/>
          <w:iCs/>
          <w:color w:val="000000" w:themeColor="text1"/>
        </w:rPr>
      </w:pPr>
      <w:r w:rsidRPr="7B133971">
        <w:rPr>
          <w:rFonts w:ascii="Calibri" w:eastAsia="Calibri" w:hAnsi="Calibri" w:cs="Calibri"/>
          <w:b/>
          <w:bCs/>
          <w:i/>
          <w:iCs/>
          <w:color w:val="000000" w:themeColor="text1"/>
        </w:rPr>
        <w:t xml:space="preserve">Tengo algo </w:t>
      </w:r>
      <w:proofErr w:type="spellStart"/>
      <w:r w:rsidRPr="7B133971">
        <w:rPr>
          <w:rFonts w:ascii="Calibri" w:eastAsia="Calibri" w:hAnsi="Calibri" w:cs="Calibri"/>
          <w:b/>
          <w:bCs/>
          <w:i/>
          <w:iCs/>
          <w:color w:val="000000" w:themeColor="text1"/>
        </w:rPr>
        <w:t>en</w:t>
      </w:r>
      <w:proofErr w:type="spellEnd"/>
      <w:r w:rsidRPr="7B133971">
        <w:rPr>
          <w:rFonts w:ascii="Calibri" w:eastAsia="Calibri" w:hAnsi="Calibri" w:cs="Calibri"/>
          <w:b/>
          <w:bCs/>
          <w:i/>
          <w:iCs/>
          <w:color w:val="000000" w:themeColor="text1"/>
        </w:rPr>
        <w:t xml:space="preserve"> mi </w:t>
      </w:r>
      <w:proofErr w:type="spellStart"/>
      <w:r w:rsidRPr="7B133971">
        <w:rPr>
          <w:rFonts w:ascii="Calibri" w:eastAsia="Calibri" w:hAnsi="Calibri" w:cs="Calibri"/>
          <w:b/>
          <w:bCs/>
          <w:i/>
          <w:iCs/>
          <w:color w:val="000000" w:themeColor="text1"/>
        </w:rPr>
        <w:t>bolsillo</w:t>
      </w:r>
      <w:proofErr w:type="spellEnd"/>
      <w:r w:rsidRPr="7B133971">
        <w:rPr>
          <w:rFonts w:ascii="Calibri" w:eastAsia="Calibri" w:hAnsi="Calibri" w:cs="Calibri"/>
          <w:b/>
          <w:bCs/>
          <w:i/>
          <w:iCs/>
          <w:color w:val="000000" w:themeColor="text1"/>
        </w:rPr>
        <w:t xml:space="preserve">, forma </w:t>
      </w:r>
      <w:proofErr w:type="spellStart"/>
      <w:r w:rsidRPr="7B133971">
        <w:rPr>
          <w:rFonts w:ascii="Calibri" w:eastAsia="Calibri" w:hAnsi="Calibri" w:cs="Calibri"/>
          <w:b/>
          <w:bCs/>
          <w:i/>
          <w:iCs/>
          <w:color w:val="000000" w:themeColor="text1"/>
        </w:rPr>
        <w:t>parte</w:t>
      </w:r>
      <w:proofErr w:type="spellEnd"/>
      <w:r w:rsidRPr="7B133971">
        <w:rPr>
          <w:rFonts w:ascii="Calibri" w:eastAsia="Calibri" w:hAnsi="Calibri" w:cs="Calibri"/>
          <w:b/>
          <w:bCs/>
          <w:i/>
          <w:iCs/>
          <w:color w:val="000000" w:themeColor="text1"/>
        </w:rPr>
        <w:t xml:space="preserve"> de mi </w:t>
      </w:r>
      <w:proofErr w:type="spellStart"/>
      <w:r w:rsidRPr="7B133971">
        <w:rPr>
          <w:rFonts w:ascii="Calibri" w:eastAsia="Calibri" w:hAnsi="Calibri" w:cs="Calibri"/>
          <w:b/>
          <w:bCs/>
          <w:i/>
          <w:iCs/>
          <w:color w:val="000000" w:themeColor="text1"/>
        </w:rPr>
        <w:t>cara</w:t>
      </w:r>
      <w:proofErr w:type="spellEnd"/>
      <w:r w:rsidRPr="7B133971">
        <w:rPr>
          <w:rFonts w:ascii="Calibri" w:eastAsia="Calibri" w:hAnsi="Calibri" w:cs="Calibri"/>
          <w:b/>
          <w:bCs/>
          <w:i/>
          <w:iCs/>
          <w:color w:val="000000" w:themeColor="text1"/>
        </w:rPr>
        <w:t>.</w:t>
      </w:r>
    </w:p>
    <w:p w14:paraId="1CC7EF7E" w14:textId="214F34B9" w:rsidR="7B133971" w:rsidRDefault="7B133971" w:rsidP="7B133971">
      <w:pPr>
        <w:ind w:left="3600" w:firstLine="720"/>
        <w:rPr>
          <w:rFonts w:ascii="Calibri" w:eastAsia="Calibri" w:hAnsi="Calibri" w:cs="Calibri"/>
          <w:b/>
          <w:bCs/>
          <w:i/>
          <w:iCs/>
          <w:color w:val="000000" w:themeColor="text1"/>
        </w:rPr>
      </w:pPr>
      <w:r w:rsidRPr="7B133971">
        <w:rPr>
          <w:rFonts w:ascii="Calibri" w:eastAsia="Calibri" w:hAnsi="Calibri" w:cs="Calibri"/>
          <w:b/>
          <w:bCs/>
          <w:i/>
          <w:iCs/>
          <w:color w:val="000000" w:themeColor="text1"/>
        </w:rPr>
        <w:t xml:space="preserve">La </w:t>
      </w:r>
      <w:proofErr w:type="spellStart"/>
      <w:r w:rsidRPr="7B133971">
        <w:rPr>
          <w:rFonts w:ascii="Calibri" w:eastAsia="Calibri" w:hAnsi="Calibri" w:cs="Calibri"/>
          <w:b/>
          <w:bCs/>
          <w:i/>
          <w:iCs/>
          <w:color w:val="000000" w:themeColor="text1"/>
        </w:rPr>
        <w:t>mantengo</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siempre</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cerca</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adivinen</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qué</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será</w:t>
      </w:r>
      <w:proofErr w:type="spellEnd"/>
      <w:r w:rsidRPr="7B133971">
        <w:rPr>
          <w:rFonts w:ascii="Calibri" w:eastAsia="Calibri" w:hAnsi="Calibri" w:cs="Calibri"/>
          <w:b/>
          <w:bCs/>
          <w:i/>
          <w:iCs/>
          <w:color w:val="000000" w:themeColor="text1"/>
        </w:rPr>
        <w:t>.</w:t>
      </w:r>
    </w:p>
    <w:p w14:paraId="43E43C58" w14:textId="1CCD54E6" w:rsidR="7B133971" w:rsidRDefault="7B133971" w:rsidP="7B133971">
      <w:pPr>
        <w:ind w:left="3600" w:firstLine="720"/>
        <w:rPr>
          <w:rFonts w:ascii="Calibri" w:eastAsia="Calibri" w:hAnsi="Calibri" w:cs="Calibri"/>
          <w:b/>
          <w:bCs/>
          <w:i/>
          <w:iCs/>
          <w:color w:val="000000" w:themeColor="text1"/>
        </w:rPr>
      </w:pPr>
      <w:r w:rsidRPr="7B133971">
        <w:rPr>
          <w:rFonts w:ascii="Calibri" w:eastAsia="Calibri" w:hAnsi="Calibri" w:cs="Calibri"/>
          <w:b/>
          <w:bCs/>
          <w:i/>
          <w:iCs/>
          <w:color w:val="000000" w:themeColor="text1"/>
        </w:rPr>
        <w:t xml:space="preserve">Si </w:t>
      </w:r>
      <w:proofErr w:type="spellStart"/>
      <w:r w:rsidRPr="7B133971">
        <w:rPr>
          <w:rFonts w:ascii="Calibri" w:eastAsia="Calibri" w:hAnsi="Calibri" w:cs="Calibri"/>
          <w:b/>
          <w:bCs/>
          <w:i/>
          <w:iCs/>
          <w:color w:val="000000" w:themeColor="text1"/>
        </w:rPr>
        <w:t>ya</w:t>
      </w:r>
      <w:proofErr w:type="spellEnd"/>
      <w:r w:rsidRPr="7B133971">
        <w:rPr>
          <w:rFonts w:ascii="Calibri" w:eastAsia="Calibri" w:hAnsi="Calibri" w:cs="Calibri"/>
          <w:b/>
          <w:bCs/>
          <w:i/>
          <w:iCs/>
          <w:color w:val="000000" w:themeColor="text1"/>
        </w:rPr>
        <w:t xml:space="preserve"> lo </w:t>
      </w:r>
      <w:proofErr w:type="spellStart"/>
      <w:r w:rsidRPr="7B133971">
        <w:rPr>
          <w:rFonts w:ascii="Calibri" w:eastAsia="Calibri" w:hAnsi="Calibri" w:cs="Calibri"/>
          <w:b/>
          <w:bCs/>
          <w:i/>
          <w:iCs/>
          <w:color w:val="000000" w:themeColor="text1"/>
        </w:rPr>
        <w:t>adivinaron</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si</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ya</w:t>
      </w:r>
      <w:proofErr w:type="spellEnd"/>
      <w:r w:rsidRPr="7B133971">
        <w:rPr>
          <w:rFonts w:ascii="Calibri" w:eastAsia="Calibri" w:hAnsi="Calibri" w:cs="Calibri"/>
          <w:b/>
          <w:bCs/>
          <w:i/>
          <w:iCs/>
          <w:color w:val="000000" w:themeColor="text1"/>
        </w:rPr>
        <w:t xml:space="preserve"> </w:t>
      </w:r>
      <w:proofErr w:type="spellStart"/>
      <w:r w:rsidRPr="7B133971">
        <w:rPr>
          <w:rFonts w:ascii="Calibri" w:eastAsia="Calibri" w:hAnsi="Calibri" w:cs="Calibri"/>
          <w:b/>
          <w:bCs/>
          <w:i/>
          <w:iCs/>
          <w:color w:val="000000" w:themeColor="text1"/>
        </w:rPr>
        <w:t>saben</w:t>
      </w:r>
      <w:proofErr w:type="spellEnd"/>
      <w:r w:rsidRPr="7B133971">
        <w:rPr>
          <w:rFonts w:ascii="Calibri" w:eastAsia="Calibri" w:hAnsi="Calibri" w:cs="Calibri"/>
          <w:b/>
          <w:bCs/>
          <w:i/>
          <w:iCs/>
          <w:color w:val="000000" w:themeColor="text1"/>
        </w:rPr>
        <w:t xml:space="preserve"> lo que es, </w:t>
      </w:r>
    </w:p>
    <w:p w14:paraId="62A64061" w14:textId="6B8473E2" w:rsidR="7B133971" w:rsidRDefault="7B133971" w:rsidP="7B133971">
      <w:pPr>
        <w:ind w:left="3600" w:firstLine="720"/>
        <w:rPr>
          <w:rFonts w:ascii="Segoe UI" w:eastAsia="Segoe UI" w:hAnsi="Segoe UI" w:cs="Segoe UI"/>
          <w:b/>
          <w:bCs/>
          <w:i/>
          <w:iCs/>
          <w:color w:val="201F1E"/>
        </w:rPr>
      </w:pPr>
      <w:r w:rsidRPr="7B133971">
        <w:rPr>
          <w:rFonts w:ascii="Calibri" w:eastAsia="Calibri" w:hAnsi="Calibri" w:cs="Calibri"/>
          <w:b/>
          <w:bCs/>
          <w:i/>
          <w:iCs/>
          <w:color w:val="000000" w:themeColor="text1"/>
        </w:rPr>
        <w:t xml:space="preserve">La </w:t>
      </w:r>
      <w:proofErr w:type="spellStart"/>
      <w:r w:rsidRPr="7B133971">
        <w:rPr>
          <w:rFonts w:ascii="Calibri" w:eastAsia="Calibri" w:hAnsi="Calibri" w:cs="Calibri"/>
          <w:b/>
          <w:bCs/>
          <w:i/>
          <w:iCs/>
          <w:color w:val="000000" w:themeColor="text1"/>
        </w:rPr>
        <w:t>saco</w:t>
      </w:r>
      <w:proofErr w:type="spellEnd"/>
      <w:r w:rsidRPr="7B133971">
        <w:rPr>
          <w:rFonts w:ascii="Calibri" w:eastAsia="Calibri" w:hAnsi="Calibri" w:cs="Calibri"/>
          <w:b/>
          <w:bCs/>
          <w:i/>
          <w:iCs/>
          <w:color w:val="000000" w:themeColor="text1"/>
        </w:rPr>
        <w:t xml:space="preserve"> y me la pongo, es </w:t>
      </w:r>
      <w:proofErr w:type="spellStart"/>
      <w:r w:rsidRPr="7B133971">
        <w:rPr>
          <w:rFonts w:ascii="Calibri" w:eastAsia="Calibri" w:hAnsi="Calibri" w:cs="Calibri"/>
          <w:b/>
          <w:bCs/>
          <w:i/>
          <w:iCs/>
          <w:color w:val="000000" w:themeColor="text1"/>
        </w:rPr>
        <w:t>una</w:t>
      </w:r>
      <w:proofErr w:type="spellEnd"/>
      <w:r w:rsidRPr="7B133971">
        <w:rPr>
          <w:rFonts w:ascii="Calibri" w:eastAsia="Calibri" w:hAnsi="Calibri" w:cs="Calibri"/>
          <w:b/>
          <w:bCs/>
          <w:i/>
          <w:iCs/>
          <w:color w:val="000000" w:themeColor="text1"/>
        </w:rPr>
        <w:t xml:space="preserve"> Gran Sonrisa</w:t>
      </w:r>
      <w:r w:rsidRPr="7B133971">
        <w:rPr>
          <w:rFonts w:ascii="Segoe UI" w:eastAsia="Segoe UI" w:hAnsi="Segoe UI" w:cs="Segoe UI"/>
          <w:b/>
          <w:bCs/>
          <w:i/>
          <w:iCs/>
          <w:color w:val="201F1E"/>
        </w:rPr>
        <w:t>!</w:t>
      </w:r>
    </w:p>
    <w:p w14:paraId="1DAEBB02" w14:textId="212D30EB" w:rsidR="72C8C420" w:rsidRDefault="72C8C420" w:rsidP="72C8C420">
      <w:r>
        <w:t xml:space="preserve">Why is it important to smile at your babies and create happy experiences with them? It feels good for both of you, #1. And #2 studies show that </w:t>
      </w:r>
      <w:r w:rsidRPr="0574CCC2">
        <w:rPr>
          <w:b/>
          <w:bCs/>
        </w:rPr>
        <w:t xml:space="preserve">children learn best when they feel happy and safe. </w:t>
      </w:r>
    </w:p>
    <w:p w14:paraId="562EBED9" w14:textId="2C5BA52A" w:rsidR="72C8C420" w:rsidRDefault="72C8C420" w:rsidP="72C8C420">
      <w:r>
        <w:t xml:space="preserve">Even now, your loving voice and positive emotions can be felt. You might notice a lot of words in our songs include love and positivity. </w:t>
      </w:r>
      <w:r w:rsidRPr="72C8C420">
        <w:rPr>
          <w:b/>
          <w:bCs/>
        </w:rPr>
        <w:t xml:space="preserve">These joyful experiences help form a strong learning foundation for your child because their brain WANTS to remember them. </w:t>
      </w:r>
    </w:p>
    <w:p w14:paraId="6DEAF095" w14:textId="17C35F8F" w:rsidR="72C8C420" w:rsidRDefault="72C8C420" w:rsidP="72C8C420">
      <w:r>
        <w:rPr>
          <w:noProof/>
        </w:rPr>
        <w:drawing>
          <wp:inline distT="0" distB="0" distL="0" distR="0" wp14:anchorId="6E8EC4A2" wp14:editId="6AA2D649">
            <wp:extent cx="1590261" cy="914400"/>
            <wp:effectExtent l="0" t="0" r="0" b="0"/>
            <wp:docPr id="264133081" name="Picture 26413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0261" cy="914400"/>
                    </a:xfrm>
                    <a:prstGeom prst="rect">
                      <a:avLst/>
                    </a:prstGeom>
                  </pic:spPr>
                </pic:pic>
              </a:graphicData>
            </a:graphic>
          </wp:inline>
        </w:drawing>
      </w:r>
      <w:r w:rsidR="2B72F62F" w:rsidRPr="72C8C420">
        <w:rPr>
          <w:b/>
          <w:bCs/>
          <w:sz w:val="40"/>
          <w:szCs w:val="40"/>
          <w:highlight w:val="lightGray"/>
        </w:rPr>
        <w:t xml:space="preserve">PANEL </w:t>
      </w:r>
      <w:r w:rsidRPr="72C8C420">
        <w:rPr>
          <w:b/>
          <w:bCs/>
          <w:sz w:val="40"/>
          <w:szCs w:val="40"/>
          <w:highlight w:val="lightGray"/>
        </w:rPr>
        <w:t>8: Name Body Parts</w:t>
      </w:r>
    </w:p>
    <w:p w14:paraId="563F1897" w14:textId="228C5312" w:rsidR="72C8C420" w:rsidRDefault="72C8C420" w:rsidP="72C8C420">
      <w:pPr>
        <w:rPr>
          <w:b/>
          <w:bCs/>
          <w:highlight w:val="lightGray"/>
        </w:rPr>
      </w:pPr>
      <w:r>
        <w:t xml:space="preserve">Young babies also love to look at their own body parts moving. They can’t control their movements at first, but enjoy them anyway – the kicking, waving, wiggling. Naming the body parts and how they move are fun and useful vocabulary. </w:t>
      </w:r>
    </w:p>
    <w:p w14:paraId="767827CB" w14:textId="1F3D906E" w:rsidR="72C8C420" w:rsidRDefault="72C8C420" w:rsidP="72C8C420">
      <w:r>
        <w:t>In fact, if you are the pregnant parent, you could do movements as you name them and might feel your baby’s movements increasing, too, while you sing or dance around.</w:t>
      </w:r>
    </w:p>
    <w:p w14:paraId="11B2A0EB" w14:textId="2E53F558" w:rsidR="72C8C420" w:rsidRDefault="72C8C420" w:rsidP="72C8C420">
      <w:r>
        <w:t xml:space="preserve">Let’s try it with this song, it’s especially fun to sing when you feel your baby kicking from inside! </w:t>
      </w:r>
      <w:r>
        <w:tab/>
      </w:r>
    </w:p>
    <w:p w14:paraId="6DA8B8C3" w14:textId="38FA9F47" w:rsidR="72C8C420" w:rsidRDefault="72C8C420" w:rsidP="7B133971">
      <w:pPr>
        <w:rPr>
          <w:b/>
          <w:bCs/>
        </w:rPr>
      </w:pPr>
      <w:r w:rsidRPr="7B133971">
        <w:rPr>
          <w:b/>
          <w:bCs/>
        </w:rPr>
        <w:t xml:space="preserve">It’s called “Can You Kick </w:t>
      </w:r>
      <w:proofErr w:type="gramStart"/>
      <w:r w:rsidRPr="7B133971">
        <w:rPr>
          <w:b/>
          <w:bCs/>
        </w:rPr>
        <w:t>With</w:t>
      </w:r>
      <w:proofErr w:type="gramEnd"/>
      <w:r w:rsidRPr="7B133971">
        <w:rPr>
          <w:b/>
          <w:bCs/>
        </w:rPr>
        <w:t xml:space="preserve"> Two Feet.”</w:t>
      </w:r>
      <w:r>
        <w:tab/>
      </w:r>
      <w:r>
        <w:tab/>
      </w:r>
      <w:r>
        <w:tab/>
      </w:r>
    </w:p>
    <w:p w14:paraId="5C1BE3A9" w14:textId="7630AA7E" w:rsidR="72C8C420" w:rsidRDefault="72C8C420" w:rsidP="7B133971">
      <w:pPr>
        <w:ind w:firstLine="720"/>
        <w:rPr>
          <w:b/>
          <w:bCs/>
        </w:rPr>
      </w:pPr>
      <w:r w:rsidRPr="7B133971">
        <w:rPr>
          <w:b/>
          <w:bCs/>
        </w:rPr>
        <w:t>*Act out song*</w:t>
      </w:r>
    </w:p>
    <w:p w14:paraId="01E1BEE7" w14:textId="213AEA55" w:rsidR="72C8C420" w:rsidRDefault="72C8C420" w:rsidP="7B133971">
      <w:pPr>
        <w:ind w:firstLine="720"/>
        <w:rPr>
          <w:i/>
          <w:iCs/>
        </w:rPr>
      </w:pPr>
      <w:r w:rsidRPr="7B133971">
        <w:rPr>
          <w:b/>
          <w:bCs/>
        </w:rPr>
        <w:t>Can you kick with two feet, two feet, two feet?</w:t>
      </w:r>
      <w:r>
        <w:tab/>
      </w:r>
      <w:r>
        <w:tab/>
      </w:r>
    </w:p>
    <w:p w14:paraId="1750F9A7" w14:textId="0E25CA48" w:rsidR="72C8C420" w:rsidRDefault="72C8C420" w:rsidP="7B133971">
      <w:pPr>
        <w:ind w:firstLine="720"/>
        <w:rPr>
          <w:b/>
          <w:bCs/>
        </w:rPr>
      </w:pPr>
      <w:r w:rsidRPr="7B133971">
        <w:rPr>
          <w:b/>
          <w:bCs/>
        </w:rPr>
        <w:t xml:space="preserve">Can you kick with two feet? Kick, kick, kick, kick, kick.    </w:t>
      </w:r>
    </w:p>
    <w:p w14:paraId="2860DB6F" w14:textId="1D08A723" w:rsidR="72C8C420" w:rsidRDefault="72C8C420" w:rsidP="7B133971">
      <w:pPr>
        <w:ind w:firstLine="720"/>
        <w:rPr>
          <w:b/>
          <w:bCs/>
        </w:rPr>
      </w:pPr>
      <w:r w:rsidRPr="7B133971">
        <w:rPr>
          <w:b/>
          <w:bCs/>
        </w:rPr>
        <w:t xml:space="preserve">Clap with two hands, Wiggle your </w:t>
      </w:r>
      <w:proofErr w:type="gramStart"/>
      <w:r w:rsidRPr="7B133971">
        <w:rPr>
          <w:b/>
          <w:bCs/>
        </w:rPr>
        <w:t>fingers,...</w:t>
      </w:r>
      <w:proofErr w:type="gramEnd"/>
    </w:p>
    <w:p w14:paraId="5C24C908" w14:textId="0FF2E46E" w:rsidR="7B133971" w:rsidRDefault="7B133971" w:rsidP="0574CCC2">
      <w:pPr>
        <w:ind w:left="4320"/>
        <w:rPr>
          <w:b/>
          <w:bCs/>
          <w:i/>
          <w:iCs/>
        </w:rPr>
      </w:pPr>
      <w:r w:rsidRPr="0574CCC2">
        <w:rPr>
          <w:b/>
          <w:bCs/>
          <w:i/>
          <w:iCs/>
        </w:rPr>
        <w:t>“</w:t>
      </w:r>
      <w:proofErr w:type="spellStart"/>
      <w:r w:rsidRPr="0574CCC2">
        <w:rPr>
          <w:b/>
          <w:bCs/>
          <w:i/>
          <w:iCs/>
        </w:rPr>
        <w:t>Patea</w:t>
      </w:r>
      <w:proofErr w:type="spellEnd"/>
      <w:r w:rsidRPr="0574CCC2">
        <w:rPr>
          <w:b/>
          <w:bCs/>
          <w:i/>
          <w:iCs/>
        </w:rPr>
        <w:t xml:space="preserve"> </w:t>
      </w:r>
      <w:proofErr w:type="spellStart"/>
      <w:r w:rsidRPr="0574CCC2">
        <w:rPr>
          <w:b/>
          <w:bCs/>
          <w:i/>
          <w:iCs/>
        </w:rPr>
        <w:t>con dos</w:t>
      </w:r>
      <w:proofErr w:type="spellEnd"/>
      <w:r w:rsidRPr="0574CCC2">
        <w:rPr>
          <w:b/>
          <w:bCs/>
          <w:i/>
          <w:iCs/>
        </w:rPr>
        <w:t xml:space="preserve"> pies”</w:t>
      </w:r>
    </w:p>
    <w:p w14:paraId="16C6406F" w14:textId="1F142E5C" w:rsidR="7B133971" w:rsidRDefault="7B133971" w:rsidP="0574CCC2">
      <w:pPr>
        <w:ind w:left="4320"/>
        <w:rPr>
          <w:b/>
          <w:bCs/>
        </w:rPr>
      </w:pPr>
      <w:proofErr w:type="spellStart"/>
      <w:r w:rsidRPr="0574CCC2">
        <w:rPr>
          <w:b/>
          <w:bCs/>
          <w:i/>
          <w:iCs/>
        </w:rPr>
        <w:t>Patea</w:t>
      </w:r>
      <w:proofErr w:type="spellEnd"/>
      <w:r w:rsidRPr="0574CCC2">
        <w:rPr>
          <w:b/>
          <w:bCs/>
          <w:i/>
          <w:iCs/>
        </w:rPr>
        <w:t xml:space="preserve"> </w:t>
      </w:r>
      <w:proofErr w:type="spellStart"/>
      <w:r w:rsidRPr="0574CCC2">
        <w:rPr>
          <w:b/>
          <w:bCs/>
          <w:i/>
          <w:iCs/>
        </w:rPr>
        <w:t>con dos</w:t>
      </w:r>
      <w:proofErr w:type="spellEnd"/>
      <w:r w:rsidRPr="0574CCC2">
        <w:rPr>
          <w:b/>
          <w:bCs/>
          <w:i/>
          <w:iCs/>
        </w:rPr>
        <w:t xml:space="preserve"> pies, dos pies, dos pies.</w:t>
      </w:r>
    </w:p>
    <w:p w14:paraId="42DB440A" w14:textId="29D72120" w:rsidR="7B133971" w:rsidRDefault="7B133971" w:rsidP="0574CCC2">
      <w:pPr>
        <w:ind w:left="3600" w:firstLine="720"/>
        <w:rPr>
          <w:b/>
          <w:bCs/>
          <w:i/>
          <w:iCs/>
        </w:rPr>
      </w:pPr>
      <w:proofErr w:type="spellStart"/>
      <w:r w:rsidRPr="0574CCC2">
        <w:rPr>
          <w:b/>
          <w:bCs/>
          <w:i/>
          <w:iCs/>
        </w:rPr>
        <w:t>Patea</w:t>
      </w:r>
      <w:proofErr w:type="spellEnd"/>
      <w:r w:rsidRPr="0574CCC2">
        <w:rPr>
          <w:b/>
          <w:bCs/>
          <w:i/>
          <w:iCs/>
        </w:rPr>
        <w:t xml:space="preserve"> </w:t>
      </w:r>
      <w:proofErr w:type="spellStart"/>
      <w:r w:rsidRPr="0574CCC2">
        <w:rPr>
          <w:b/>
          <w:bCs/>
          <w:i/>
          <w:iCs/>
        </w:rPr>
        <w:t>con dos</w:t>
      </w:r>
      <w:proofErr w:type="spellEnd"/>
      <w:r w:rsidRPr="0574CCC2">
        <w:rPr>
          <w:b/>
          <w:bCs/>
          <w:i/>
          <w:iCs/>
        </w:rPr>
        <w:t xml:space="preserve"> pies, </w:t>
      </w:r>
      <w:proofErr w:type="spellStart"/>
      <w:r w:rsidR="72C8C420" w:rsidRPr="0574CCC2">
        <w:rPr>
          <w:b/>
          <w:bCs/>
          <w:i/>
          <w:iCs/>
        </w:rPr>
        <w:t>Patea</w:t>
      </w:r>
      <w:proofErr w:type="spellEnd"/>
      <w:r w:rsidR="72C8C420" w:rsidRPr="0574CCC2">
        <w:rPr>
          <w:b/>
          <w:bCs/>
          <w:i/>
          <w:iCs/>
        </w:rPr>
        <w:t xml:space="preserve">, </w:t>
      </w:r>
      <w:proofErr w:type="spellStart"/>
      <w:r w:rsidR="72C8C420" w:rsidRPr="0574CCC2">
        <w:rPr>
          <w:b/>
          <w:bCs/>
          <w:i/>
          <w:iCs/>
        </w:rPr>
        <w:t>patea</w:t>
      </w:r>
      <w:proofErr w:type="spellEnd"/>
      <w:r w:rsidR="72C8C420" w:rsidRPr="0574CCC2">
        <w:rPr>
          <w:b/>
          <w:bCs/>
          <w:i/>
          <w:iCs/>
        </w:rPr>
        <w:t xml:space="preserve">, </w:t>
      </w:r>
      <w:proofErr w:type="spellStart"/>
      <w:r w:rsidR="72C8C420" w:rsidRPr="0574CCC2">
        <w:rPr>
          <w:b/>
          <w:bCs/>
          <w:i/>
          <w:iCs/>
        </w:rPr>
        <w:t>patea</w:t>
      </w:r>
      <w:proofErr w:type="spellEnd"/>
      <w:r w:rsidR="72C8C420" w:rsidRPr="0574CCC2">
        <w:rPr>
          <w:b/>
          <w:bCs/>
          <w:i/>
          <w:iCs/>
        </w:rPr>
        <w:t>.</w:t>
      </w:r>
    </w:p>
    <w:p w14:paraId="427962DE" w14:textId="356504B9" w:rsidR="7B133971" w:rsidRDefault="7B133971" w:rsidP="0574CCC2">
      <w:pPr>
        <w:ind w:left="3600" w:firstLine="720"/>
        <w:rPr>
          <w:b/>
          <w:bCs/>
          <w:i/>
          <w:iCs/>
        </w:rPr>
      </w:pPr>
      <w:proofErr w:type="spellStart"/>
      <w:r w:rsidRPr="0574CCC2">
        <w:rPr>
          <w:b/>
          <w:bCs/>
          <w:i/>
          <w:iCs/>
        </w:rPr>
        <w:t>Aplaude</w:t>
      </w:r>
      <w:proofErr w:type="spellEnd"/>
      <w:r w:rsidRPr="0574CCC2">
        <w:rPr>
          <w:b/>
          <w:bCs/>
          <w:i/>
          <w:iCs/>
        </w:rPr>
        <w:t xml:space="preserve"> </w:t>
      </w:r>
      <w:proofErr w:type="spellStart"/>
      <w:r w:rsidRPr="0574CCC2">
        <w:rPr>
          <w:b/>
          <w:bCs/>
          <w:i/>
          <w:iCs/>
        </w:rPr>
        <w:t>con dos</w:t>
      </w:r>
      <w:proofErr w:type="spellEnd"/>
      <w:r w:rsidRPr="0574CCC2">
        <w:rPr>
          <w:b/>
          <w:bCs/>
          <w:i/>
          <w:iCs/>
        </w:rPr>
        <w:t xml:space="preserve"> manos, </w:t>
      </w:r>
      <w:proofErr w:type="spellStart"/>
      <w:r w:rsidRPr="0574CCC2">
        <w:rPr>
          <w:b/>
          <w:bCs/>
          <w:i/>
          <w:iCs/>
        </w:rPr>
        <w:t>Mueve</w:t>
      </w:r>
      <w:proofErr w:type="spellEnd"/>
      <w:r w:rsidRPr="0574CCC2">
        <w:rPr>
          <w:b/>
          <w:bCs/>
          <w:i/>
          <w:iCs/>
        </w:rPr>
        <w:t xml:space="preserve"> </w:t>
      </w:r>
      <w:proofErr w:type="spellStart"/>
      <w:r w:rsidRPr="0574CCC2">
        <w:rPr>
          <w:b/>
          <w:bCs/>
          <w:i/>
          <w:iCs/>
        </w:rPr>
        <w:t>los</w:t>
      </w:r>
      <w:proofErr w:type="spellEnd"/>
      <w:r w:rsidRPr="0574CCC2">
        <w:rPr>
          <w:b/>
          <w:bCs/>
          <w:i/>
          <w:iCs/>
        </w:rPr>
        <w:t xml:space="preserve"> </w:t>
      </w:r>
      <w:proofErr w:type="spellStart"/>
      <w:proofErr w:type="gramStart"/>
      <w:r w:rsidRPr="0574CCC2">
        <w:rPr>
          <w:b/>
          <w:bCs/>
          <w:i/>
          <w:iCs/>
        </w:rPr>
        <w:t>dedos</w:t>
      </w:r>
      <w:proofErr w:type="spellEnd"/>
      <w:r w:rsidRPr="0574CCC2">
        <w:rPr>
          <w:b/>
          <w:bCs/>
          <w:i/>
          <w:iCs/>
        </w:rPr>
        <w:t>,...</w:t>
      </w:r>
      <w:proofErr w:type="gramEnd"/>
    </w:p>
    <w:p w14:paraId="6681A660" w14:textId="5043420D" w:rsidR="72C8C420" w:rsidRDefault="72C8C420" w:rsidP="72C8C420">
      <w:pPr>
        <w:rPr>
          <w:b/>
          <w:bCs/>
        </w:rPr>
      </w:pPr>
      <w:r w:rsidRPr="7B133971">
        <w:rPr>
          <w:b/>
          <w:bCs/>
        </w:rPr>
        <w:t>You can always change the words with songs, make it up to do what you want! Sway, blink, stretch...</w:t>
      </w:r>
    </w:p>
    <w:p w14:paraId="26703A1A" w14:textId="09E31C07" w:rsidR="7B133971" w:rsidRDefault="7B133971" w:rsidP="7B133971">
      <w:pPr>
        <w:rPr>
          <w:b/>
          <w:bCs/>
        </w:rPr>
      </w:pPr>
    </w:p>
    <w:p w14:paraId="24018F02" w14:textId="1C702B24" w:rsidR="72C8C420" w:rsidRDefault="72C8C420" w:rsidP="72C8C420">
      <w:r w:rsidRPr="7B133971">
        <w:rPr>
          <w:b/>
          <w:bCs/>
        </w:rPr>
        <w:t xml:space="preserve">Rhymes: </w:t>
      </w:r>
      <w:r>
        <w:t>If you’re not in the mood to sing, try a rhyme instead. Clapping the beat makes it even more playful.</w:t>
      </w:r>
    </w:p>
    <w:p w14:paraId="3C8C33FA" w14:textId="43DC7FEB" w:rsidR="72C8C420" w:rsidRDefault="72C8C420" w:rsidP="72C8C420">
      <w:r>
        <w:t xml:space="preserve">In honor of pregnancy food cravings, here’s an updated version of Peas Porridge Hot: </w:t>
      </w:r>
    </w:p>
    <w:p w14:paraId="3ABD4DA6" w14:textId="10917ACD" w:rsidR="72C8C420" w:rsidRDefault="72C8C420" w:rsidP="7B133971">
      <w:pPr>
        <w:rPr>
          <w:b/>
          <w:bCs/>
        </w:rPr>
      </w:pPr>
      <w:r w:rsidRPr="7B133971">
        <w:rPr>
          <w:b/>
          <w:bCs/>
        </w:rPr>
        <w:t xml:space="preserve">It’s called “Pizza, Pizza Hot.” </w:t>
      </w:r>
    </w:p>
    <w:p w14:paraId="3996B0F4" w14:textId="56268B62" w:rsidR="72C8C420" w:rsidRDefault="72C8C420" w:rsidP="7B133971">
      <w:pPr>
        <w:ind w:firstLine="720"/>
        <w:rPr>
          <w:b/>
          <w:bCs/>
        </w:rPr>
      </w:pPr>
      <w:r w:rsidRPr="7B133971">
        <w:rPr>
          <w:b/>
          <w:bCs/>
        </w:rPr>
        <w:t xml:space="preserve">Pizza, pizza hot. Pizza, pizza cold. </w:t>
      </w:r>
    </w:p>
    <w:p w14:paraId="49741F30" w14:textId="6EB7F4B2" w:rsidR="72C8C420" w:rsidRDefault="72C8C420" w:rsidP="7B133971">
      <w:pPr>
        <w:ind w:firstLine="720"/>
        <w:rPr>
          <w:b/>
          <w:bCs/>
        </w:rPr>
      </w:pPr>
      <w:r w:rsidRPr="7B133971">
        <w:rPr>
          <w:b/>
          <w:bCs/>
        </w:rPr>
        <w:t>Pizza, pizza in the box, nine days old.</w:t>
      </w:r>
    </w:p>
    <w:p w14:paraId="7C233E36" w14:textId="58AE8A18" w:rsidR="72C8C420" w:rsidRDefault="72C8C420" w:rsidP="7B133971">
      <w:pPr>
        <w:ind w:firstLine="720"/>
        <w:rPr>
          <w:b/>
          <w:bCs/>
        </w:rPr>
      </w:pPr>
      <w:r w:rsidRPr="7B133971">
        <w:rPr>
          <w:b/>
          <w:bCs/>
        </w:rPr>
        <w:t>Some like it hot. Some like it cold.</w:t>
      </w:r>
    </w:p>
    <w:p w14:paraId="7A72F585" w14:textId="1CAD2122" w:rsidR="72C8C420" w:rsidRDefault="72C8C420" w:rsidP="7B133971">
      <w:pPr>
        <w:ind w:firstLine="720"/>
        <w:rPr>
          <w:b/>
          <w:bCs/>
        </w:rPr>
      </w:pPr>
      <w:r w:rsidRPr="7B133971">
        <w:rPr>
          <w:b/>
          <w:bCs/>
        </w:rPr>
        <w:t xml:space="preserve">Some like it in the box, nine days old. </w:t>
      </w:r>
    </w:p>
    <w:p w14:paraId="3A091CC6" w14:textId="675BE545" w:rsidR="72C8C420" w:rsidRDefault="72C8C420" w:rsidP="72C8C420">
      <w:r>
        <w:t>Baby still gets to hear you and enjoy the rhythm.</w:t>
      </w:r>
    </w:p>
    <w:p w14:paraId="300660D7" w14:textId="1FE7C3F2" w:rsidR="72C8C420" w:rsidRDefault="72C8C420" w:rsidP="72C8C420">
      <w:r>
        <w:rPr>
          <w:noProof/>
        </w:rPr>
        <w:drawing>
          <wp:inline distT="0" distB="0" distL="0" distR="0" wp14:anchorId="3CA840C2" wp14:editId="1B92D284">
            <wp:extent cx="1640652" cy="914400"/>
            <wp:effectExtent l="0" t="0" r="0" b="0"/>
            <wp:docPr id="352615010" name="Picture 35261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0652" cy="914400"/>
                    </a:xfrm>
                    <a:prstGeom prst="rect">
                      <a:avLst/>
                    </a:prstGeom>
                  </pic:spPr>
                </pic:pic>
              </a:graphicData>
            </a:graphic>
          </wp:inline>
        </w:drawing>
      </w:r>
      <w:r w:rsidR="2B72F62F" w:rsidRPr="72C8C420">
        <w:rPr>
          <w:b/>
          <w:bCs/>
          <w:sz w:val="40"/>
          <w:szCs w:val="40"/>
          <w:highlight w:val="lightGray"/>
        </w:rPr>
        <w:t>PANEL 9: Hokey Pokey</w:t>
      </w:r>
    </w:p>
    <w:p w14:paraId="0633483C" w14:textId="6C4E6704" w:rsidR="72C8C420" w:rsidRDefault="72C8C420" w:rsidP="7B133971">
      <w:pPr>
        <w:ind w:firstLine="720"/>
        <w:rPr>
          <w:b/>
          <w:bCs/>
        </w:rPr>
      </w:pPr>
      <w:r w:rsidRPr="7B133971">
        <w:rPr>
          <w:b/>
          <w:bCs/>
        </w:rPr>
        <w:t xml:space="preserve">Raise your hand if you like dancing. I love dancing. </w:t>
      </w:r>
    </w:p>
    <w:p w14:paraId="2AEC10B4" w14:textId="524B835F" w:rsidR="72C8C420" w:rsidRDefault="72C8C420" w:rsidP="7B133971">
      <w:r>
        <w:t xml:space="preserve">Moving to music is amazing exercise and feels great when it’s music you love. Babies often enjoy being rocked and swayed because it reminds them of being in the womb. It’s comforting. </w:t>
      </w:r>
    </w:p>
    <w:p w14:paraId="0231F2FD" w14:textId="4642D7F5" w:rsidR="72C8C420" w:rsidRDefault="72C8C420" w:rsidP="7B133971">
      <w:pPr>
        <w:rPr>
          <w:b/>
          <w:bCs/>
        </w:rPr>
      </w:pPr>
      <w:r w:rsidRPr="7B133971">
        <w:rPr>
          <w:b/>
          <w:bCs/>
        </w:rPr>
        <w:t xml:space="preserve">Knowing a few songs makes it easy to sing and dance with your baby anytime you want. </w:t>
      </w:r>
    </w:p>
    <w:p w14:paraId="3093CCFE" w14:textId="5F7A508C" w:rsidR="72C8C420" w:rsidRDefault="72C8C420" w:rsidP="72C8C420">
      <w:r>
        <w:t xml:space="preserve">Anyone here know the Hokey Pokey? This is a fun one because as kids get </w:t>
      </w:r>
      <w:proofErr w:type="gramStart"/>
      <w:r>
        <w:t>older</w:t>
      </w:r>
      <w:proofErr w:type="gramEnd"/>
      <w:r>
        <w:t xml:space="preserve"> they like to learn it, too.</w:t>
      </w:r>
    </w:p>
    <w:p w14:paraId="060B9075" w14:textId="76CC275D" w:rsidR="72C8C420" w:rsidRDefault="72C8C420" w:rsidP="72C8C420">
      <w:r>
        <w:t>If you want to stand up and join in, great, or feel free to stay seated if you’d rather and maybe do the motions from your seat if you can. The words are changed at the end of the song to send a little love message to your baby.</w:t>
      </w:r>
    </w:p>
    <w:p w14:paraId="47A5C15D" w14:textId="055EADAD" w:rsidR="72C8C420" w:rsidRDefault="72C8C420" w:rsidP="7B133971">
      <w:pPr>
        <w:rPr>
          <w:b/>
          <w:bCs/>
          <w:i/>
          <w:iCs/>
        </w:rPr>
      </w:pPr>
      <w:r w:rsidRPr="7B133971">
        <w:rPr>
          <w:b/>
          <w:bCs/>
        </w:rPr>
        <w:t xml:space="preserve">Let’s sing “The Hokey Pokey” </w:t>
      </w:r>
      <w:r>
        <w:tab/>
      </w:r>
      <w:r>
        <w:tab/>
      </w:r>
      <w:r>
        <w:tab/>
      </w:r>
      <w:r>
        <w:tab/>
      </w:r>
      <w:r w:rsidR="7B133971" w:rsidRPr="7B133971">
        <w:rPr>
          <w:b/>
          <w:bCs/>
          <w:i/>
          <w:iCs/>
        </w:rPr>
        <w:t>(Spanish translation on song sheet)</w:t>
      </w:r>
    </w:p>
    <w:p w14:paraId="7FD207F3" w14:textId="65402D8B" w:rsidR="72C8C420" w:rsidRDefault="72C8C420" w:rsidP="7B133971">
      <w:pPr>
        <w:ind w:firstLine="720"/>
        <w:rPr>
          <w:b/>
          <w:bCs/>
        </w:rPr>
      </w:pPr>
      <w:r w:rsidRPr="7B133971">
        <w:rPr>
          <w:b/>
          <w:bCs/>
        </w:rPr>
        <w:t xml:space="preserve">You put your RIGHT HAND in, </w:t>
      </w:r>
      <w:proofErr w:type="gramStart"/>
      <w:r w:rsidRPr="7B133971">
        <w:rPr>
          <w:b/>
          <w:bCs/>
        </w:rPr>
        <w:t>your</w:t>
      </w:r>
      <w:proofErr w:type="gramEnd"/>
      <w:r w:rsidRPr="7B133971">
        <w:rPr>
          <w:b/>
          <w:bCs/>
        </w:rPr>
        <w:t xml:space="preserve"> take your right hand out.</w:t>
      </w:r>
    </w:p>
    <w:p w14:paraId="39A158C2" w14:textId="56950345" w:rsidR="72C8C420" w:rsidRDefault="72C8C420" w:rsidP="7B133971">
      <w:pPr>
        <w:ind w:firstLine="720"/>
        <w:rPr>
          <w:b/>
          <w:bCs/>
        </w:rPr>
      </w:pPr>
      <w:r w:rsidRPr="7B133971">
        <w:rPr>
          <w:b/>
          <w:bCs/>
        </w:rPr>
        <w:t xml:space="preserve">You put your right hand </w:t>
      </w:r>
      <w:proofErr w:type="gramStart"/>
      <w:r w:rsidRPr="7B133971">
        <w:rPr>
          <w:b/>
          <w:bCs/>
        </w:rPr>
        <w:t>in</w:t>
      </w:r>
      <w:proofErr w:type="gramEnd"/>
      <w:r w:rsidRPr="7B133971">
        <w:rPr>
          <w:b/>
          <w:bCs/>
        </w:rPr>
        <w:t xml:space="preserve"> and you shake it all about.</w:t>
      </w:r>
    </w:p>
    <w:p w14:paraId="1E207DA0" w14:textId="668CF6C4" w:rsidR="72C8C420" w:rsidRDefault="72C8C420" w:rsidP="7B133971">
      <w:pPr>
        <w:ind w:firstLine="720"/>
        <w:rPr>
          <w:b/>
          <w:bCs/>
        </w:rPr>
      </w:pPr>
      <w:r w:rsidRPr="7B133971">
        <w:rPr>
          <w:b/>
          <w:bCs/>
        </w:rPr>
        <w:t xml:space="preserve">You do the Hokey </w:t>
      </w:r>
      <w:proofErr w:type="gramStart"/>
      <w:r w:rsidRPr="7B133971">
        <w:rPr>
          <w:b/>
          <w:bCs/>
        </w:rPr>
        <w:t>Pokey</w:t>
      </w:r>
      <w:proofErr w:type="gramEnd"/>
      <w:r w:rsidRPr="7B133971">
        <w:rPr>
          <w:b/>
          <w:bCs/>
        </w:rPr>
        <w:t xml:space="preserve"> and you give a little shout:</w:t>
      </w:r>
    </w:p>
    <w:p w14:paraId="76F0BC4B" w14:textId="537F25E9" w:rsidR="72C8C420" w:rsidRDefault="72C8C420" w:rsidP="7B133971">
      <w:pPr>
        <w:ind w:firstLine="720"/>
        <w:rPr>
          <w:b/>
          <w:bCs/>
        </w:rPr>
      </w:pPr>
      <w:r w:rsidRPr="7B133971">
        <w:rPr>
          <w:b/>
          <w:bCs/>
        </w:rPr>
        <w:t xml:space="preserve">I love you without a doubt! </w:t>
      </w:r>
      <w:proofErr w:type="gramStart"/>
      <w:r w:rsidRPr="7B133971">
        <w:rPr>
          <w:b/>
          <w:bCs/>
        </w:rPr>
        <w:t>Hug</w:t>
      </w:r>
      <w:proofErr w:type="gramEnd"/>
      <w:r w:rsidRPr="7B133971">
        <w:rPr>
          <w:b/>
          <w:bCs/>
        </w:rPr>
        <w:t>!</w:t>
      </w:r>
    </w:p>
    <w:p w14:paraId="02D40F27" w14:textId="7ED8D479" w:rsidR="72C8C420" w:rsidRDefault="72C8C420" w:rsidP="7B133971">
      <w:pPr>
        <w:ind w:firstLine="720"/>
        <w:rPr>
          <w:b/>
          <w:bCs/>
        </w:rPr>
      </w:pPr>
      <w:r w:rsidRPr="7B133971">
        <w:rPr>
          <w:b/>
          <w:bCs/>
        </w:rPr>
        <w:t xml:space="preserve">*Repeat for LEFT </w:t>
      </w:r>
      <w:proofErr w:type="gramStart"/>
      <w:r w:rsidRPr="7B133971">
        <w:rPr>
          <w:b/>
          <w:bCs/>
        </w:rPr>
        <w:t>HAND.*</w:t>
      </w:r>
      <w:proofErr w:type="gramEnd"/>
    </w:p>
    <w:p w14:paraId="546C20B4" w14:textId="30C86214" w:rsidR="72C8C420" w:rsidRDefault="72C8C420" w:rsidP="72C8C420">
      <w:r>
        <w:t xml:space="preserve">Of course, no need to limit yourself to children’s songs! Any song is good </w:t>
      </w:r>
      <w:proofErr w:type="gramStart"/>
      <w:r>
        <w:t>as long as</w:t>
      </w:r>
      <w:proofErr w:type="gramEnd"/>
      <w:r>
        <w:t xml:space="preserve"> you like it. The more the merrier. </w:t>
      </w:r>
    </w:p>
    <w:p w14:paraId="15B7ED90" w14:textId="4D311D9F" w:rsidR="72C8C420" w:rsidRDefault="72C8C420" w:rsidP="72C8C420">
      <w:r>
        <w:t>Combining music and movement together with your babies is so nourishing, it is like giving food to their brain.</w:t>
      </w:r>
    </w:p>
    <w:p w14:paraId="0CDF8FCB" w14:textId="1473FF24" w:rsidR="72C8C420" w:rsidRDefault="72C8C420" w:rsidP="72C8C420">
      <w:r>
        <w:rPr>
          <w:noProof/>
        </w:rPr>
        <w:drawing>
          <wp:inline distT="0" distB="0" distL="0" distR="0" wp14:anchorId="28331611" wp14:editId="5BC7D066">
            <wp:extent cx="1655909" cy="914400"/>
            <wp:effectExtent l="0" t="0" r="0" b="0"/>
            <wp:docPr id="1168037655" name="Picture 116803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5909" cy="914400"/>
                    </a:xfrm>
                    <a:prstGeom prst="rect">
                      <a:avLst/>
                    </a:prstGeom>
                  </pic:spPr>
                </pic:pic>
              </a:graphicData>
            </a:graphic>
          </wp:inline>
        </w:drawing>
      </w:r>
      <w:r w:rsidR="2B72F62F" w:rsidRPr="72C8C420">
        <w:rPr>
          <w:b/>
          <w:bCs/>
          <w:sz w:val="40"/>
          <w:szCs w:val="40"/>
          <w:highlight w:val="lightGray"/>
        </w:rPr>
        <w:t xml:space="preserve">PANEL 10: Songs can be </w:t>
      </w:r>
      <w:proofErr w:type="gramStart"/>
      <w:r w:rsidR="2B72F62F" w:rsidRPr="72C8C420">
        <w:rPr>
          <w:b/>
          <w:bCs/>
          <w:sz w:val="40"/>
          <w:szCs w:val="40"/>
          <w:highlight w:val="lightGray"/>
        </w:rPr>
        <w:t>changed</w:t>
      </w:r>
      <w:proofErr w:type="gramEnd"/>
    </w:p>
    <w:p w14:paraId="0370BE29" w14:textId="555498EB" w:rsidR="72C8C420" w:rsidRDefault="72C8C420" w:rsidP="72C8C420">
      <w:r w:rsidRPr="72C8C420">
        <w:rPr>
          <w:b/>
          <w:bCs/>
        </w:rPr>
        <w:t xml:space="preserve">No songs are set in stone. </w:t>
      </w:r>
      <w:r>
        <w:t>You can sing them how you want and with whatever words you want! If you learn one song, you’ve got song material for every day of the year. Anything can be a song.</w:t>
      </w:r>
    </w:p>
    <w:p w14:paraId="2004CFBE" w14:textId="0435BA46" w:rsidR="72C8C420" w:rsidRDefault="72C8C420" w:rsidP="72C8C420">
      <w:r>
        <w:t xml:space="preserve">“The Wheels on the Bus” is a song many people know. Since we’re at the library, we can sing the last line as “On our way to the library.” Let’s sing it twice with hand movements. Join in whenever you’re ready. </w:t>
      </w:r>
    </w:p>
    <w:p w14:paraId="52B9D8BB" w14:textId="12D9ACC1" w:rsidR="72C8C420" w:rsidRDefault="72C8C420" w:rsidP="7B133971">
      <w:pPr>
        <w:rPr>
          <w:b/>
          <w:bCs/>
          <w:i/>
          <w:iCs/>
        </w:rPr>
      </w:pPr>
      <w:r w:rsidRPr="7B133971">
        <w:rPr>
          <w:b/>
          <w:bCs/>
        </w:rPr>
        <w:t>This is called, “The Wheels on the bus go ‘round and ‘round,’”</w:t>
      </w:r>
      <w:r>
        <w:tab/>
      </w:r>
      <w:r w:rsidR="7B133971" w:rsidRPr="7B133971">
        <w:rPr>
          <w:b/>
          <w:bCs/>
          <w:i/>
          <w:iCs/>
        </w:rPr>
        <w:t>(Spanish translation on song sheet)</w:t>
      </w:r>
    </w:p>
    <w:p w14:paraId="542B7A6C" w14:textId="5CBC8D7F" w:rsidR="7B133971" w:rsidRDefault="72C8C420" w:rsidP="0574CCC2">
      <w:pPr>
        <w:ind w:firstLine="720"/>
        <w:rPr>
          <w:b/>
          <w:bCs/>
        </w:rPr>
      </w:pPr>
      <w:r w:rsidRPr="0574CCC2">
        <w:rPr>
          <w:b/>
          <w:bCs/>
        </w:rPr>
        <w:t>The wheels on the bus go ‘round and ‘round,’</w:t>
      </w:r>
    </w:p>
    <w:p w14:paraId="28EE1274" w14:textId="4E72EE2A" w:rsidR="72C8C420" w:rsidRDefault="72C8C420" w:rsidP="7B133971">
      <w:pPr>
        <w:ind w:firstLine="720"/>
        <w:rPr>
          <w:b/>
          <w:bCs/>
        </w:rPr>
      </w:pPr>
      <w:r w:rsidRPr="7B133971">
        <w:rPr>
          <w:b/>
          <w:bCs/>
        </w:rPr>
        <w:t xml:space="preserve">‘Round and ‘round, ‘round and ‘round.’ </w:t>
      </w:r>
    </w:p>
    <w:p w14:paraId="42B6122B" w14:textId="4118394F" w:rsidR="72C8C420" w:rsidRDefault="72C8C420" w:rsidP="7B133971">
      <w:pPr>
        <w:ind w:firstLine="720"/>
        <w:rPr>
          <w:b/>
          <w:bCs/>
        </w:rPr>
      </w:pPr>
      <w:r w:rsidRPr="7B133971">
        <w:rPr>
          <w:b/>
          <w:bCs/>
        </w:rPr>
        <w:t>The wheels on the bus go ‘round and ‘round,’</w:t>
      </w:r>
    </w:p>
    <w:p w14:paraId="7938CDA0" w14:textId="50E13304" w:rsidR="72C8C420" w:rsidRDefault="72C8C420" w:rsidP="7B133971">
      <w:pPr>
        <w:ind w:firstLine="720"/>
        <w:rPr>
          <w:b/>
          <w:bCs/>
        </w:rPr>
      </w:pPr>
      <w:r w:rsidRPr="7B133971">
        <w:rPr>
          <w:b/>
          <w:bCs/>
        </w:rPr>
        <w:t>On our way to the library.</w:t>
      </w:r>
    </w:p>
    <w:p w14:paraId="5C764D7A" w14:textId="41BC1A3A" w:rsidR="72C8C420" w:rsidRDefault="72C8C420" w:rsidP="72C8C420">
      <w:r>
        <w:t>If you’re on your way to give birth, maybe you sing, On our way to the birth center, or hospital, or home!</w:t>
      </w:r>
    </w:p>
    <w:p w14:paraId="51B4FAA5" w14:textId="4EBCDFF9" w:rsidR="72C8C420" w:rsidRDefault="72C8C420" w:rsidP="7B133971">
      <w:pPr>
        <w:rPr>
          <w:b/>
          <w:bCs/>
        </w:rPr>
      </w:pPr>
      <w:r>
        <w:t xml:space="preserve">Once </w:t>
      </w:r>
      <w:proofErr w:type="gramStart"/>
      <w:r>
        <w:t>baby</w:t>
      </w:r>
      <w:proofErr w:type="gramEnd"/>
      <w:r>
        <w:t xml:space="preserve"> is born, you might notice they love animals and change the lyrics again to an animal song. </w:t>
      </w:r>
      <w:r w:rsidRPr="7B133971">
        <w:rPr>
          <w:b/>
          <w:bCs/>
        </w:rPr>
        <w:t xml:space="preserve">Maybe I see a </w:t>
      </w:r>
      <w:proofErr w:type="gramStart"/>
      <w:r w:rsidRPr="7B133971">
        <w:rPr>
          <w:b/>
          <w:bCs/>
        </w:rPr>
        <w:t>cat</w:t>
      </w:r>
      <w:proofErr w:type="gramEnd"/>
      <w:r w:rsidRPr="7B133971">
        <w:rPr>
          <w:b/>
          <w:bCs/>
        </w:rPr>
        <w:t xml:space="preserve"> so I’ll sing,</w:t>
      </w:r>
    </w:p>
    <w:p w14:paraId="462F3DDC" w14:textId="4E6CB76A" w:rsidR="72C8C420" w:rsidRDefault="72C8C420" w:rsidP="7B133971">
      <w:pPr>
        <w:ind w:firstLine="720"/>
        <w:rPr>
          <w:b/>
          <w:bCs/>
        </w:rPr>
      </w:pPr>
      <w:r w:rsidRPr="7B133971">
        <w:rPr>
          <w:b/>
          <w:bCs/>
        </w:rPr>
        <w:t>The cat that I see goes, “Meow, meow, meow,”</w:t>
      </w:r>
    </w:p>
    <w:p w14:paraId="449A4334" w14:textId="4910BD49" w:rsidR="72C8C420" w:rsidRDefault="72C8C420" w:rsidP="7B133971">
      <w:pPr>
        <w:ind w:firstLine="720"/>
        <w:rPr>
          <w:b/>
          <w:bCs/>
        </w:rPr>
      </w:pPr>
      <w:r w:rsidRPr="7B133971">
        <w:rPr>
          <w:b/>
          <w:bCs/>
        </w:rPr>
        <w:t>“Meow, meow, meow...Meow, meow, meow.”</w:t>
      </w:r>
    </w:p>
    <w:p w14:paraId="47BD538D" w14:textId="435316E0" w:rsidR="72C8C420" w:rsidRDefault="72C8C420" w:rsidP="7B133971">
      <w:pPr>
        <w:ind w:firstLine="720"/>
        <w:rPr>
          <w:b/>
          <w:bCs/>
        </w:rPr>
      </w:pPr>
      <w:r w:rsidRPr="7B133971">
        <w:rPr>
          <w:b/>
          <w:bCs/>
        </w:rPr>
        <w:t>The cat that I see goes, “Meow, meow, meow,”</w:t>
      </w:r>
    </w:p>
    <w:p w14:paraId="037DB7F1" w14:textId="70E01EED" w:rsidR="72C8C420" w:rsidRDefault="72C8C420" w:rsidP="7B133971">
      <w:pPr>
        <w:ind w:firstLine="720"/>
        <w:rPr>
          <w:b/>
          <w:bCs/>
        </w:rPr>
      </w:pPr>
      <w:r w:rsidRPr="7B133971">
        <w:rPr>
          <w:b/>
          <w:bCs/>
        </w:rPr>
        <w:t>All day long!</w:t>
      </w:r>
    </w:p>
    <w:p w14:paraId="01393E19" w14:textId="12B1CAD4" w:rsidR="72C8C420" w:rsidRDefault="72C8C420" w:rsidP="72C8C420">
      <w:r>
        <w:t>*Show puppy page from book* Here’s a puppy let’s sing it as the puppy that I see goes woof.</w:t>
      </w:r>
    </w:p>
    <w:p w14:paraId="4A47F2BC" w14:textId="40FBB519" w:rsidR="72C8C420" w:rsidRDefault="72C8C420" w:rsidP="7B133971">
      <w:pPr>
        <w:ind w:firstLine="720"/>
      </w:pPr>
      <w:r>
        <w:t>The puppy that I see goes, “Woof, woof, woof,”</w:t>
      </w:r>
    </w:p>
    <w:p w14:paraId="4EDA7FE9" w14:textId="412FA961" w:rsidR="72C8C420" w:rsidRDefault="72C8C420" w:rsidP="7B133971">
      <w:pPr>
        <w:ind w:firstLine="720"/>
      </w:pPr>
      <w:r>
        <w:t>“Woof, woof, woof...Woof, woof, woof.”</w:t>
      </w:r>
    </w:p>
    <w:p w14:paraId="4AA6B40F" w14:textId="4939C0AD" w:rsidR="72C8C420" w:rsidRDefault="72C8C420" w:rsidP="7B133971">
      <w:pPr>
        <w:ind w:firstLine="720"/>
      </w:pPr>
      <w:r>
        <w:t>The puppy that I see goes, “Woof, woof, woof,”</w:t>
      </w:r>
    </w:p>
    <w:p w14:paraId="6AF16A8E" w14:textId="35019630" w:rsidR="72C8C420" w:rsidRDefault="72C8C420" w:rsidP="7B133971">
      <w:pPr>
        <w:ind w:firstLine="720"/>
      </w:pPr>
      <w:r>
        <w:t>All day long!</w:t>
      </w:r>
    </w:p>
    <w:p w14:paraId="23930BC0" w14:textId="5A475A9D" w:rsidR="72C8C420" w:rsidRDefault="72C8C420" w:rsidP="72C8C420">
      <w:r>
        <w:t>Maybe you’re changing a diaper, or splashing in a bath...Any words work, you get the picture!</w:t>
      </w:r>
    </w:p>
    <w:p w14:paraId="0718EC33" w14:textId="45F37ED4" w:rsidR="72C8C420" w:rsidRDefault="72C8C420" w:rsidP="72C8C420">
      <w:r>
        <w:rPr>
          <w:noProof/>
        </w:rPr>
        <w:drawing>
          <wp:inline distT="0" distB="0" distL="0" distR="0" wp14:anchorId="57C5035D" wp14:editId="5A75298C">
            <wp:extent cx="1599274" cy="914400"/>
            <wp:effectExtent l="0" t="0" r="0" b="0"/>
            <wp:docPr id="229185179" name="Picture 22918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99274" cy="914400"/>
                    </a:xfrm>
                    <a:prstGeom prst="rect">
                      <a:avLst/>
                    </a:prstGeom>
                  </pic:spPr>
                </pic:pic>
              </a:graphicData>
            </a:graphic>
          </wp:inline>
        </w:drawing>
      </w:r>
      <w:r w:rsidR="2B72F62F" w:rsidRPr="7B133971">
        <w:rPr>
          <w:b/>
          <w:bCs/>
          <w:sz w:val="40"/>
          <w:szCs w:val="40"/>
          <w:highlight w:val="lightGray"/>
        </w:rPr>
        <w:t>PANEL 11: Shakers</w:t>
      </w:r>
    </w:p>
    <w:p w14:paraId="201152AD" w14:textId="04F032FC" w:rsidR="72C8C420" w:rsidRDefault="72C8C420" w:rsidP="7B133971">
      <w:pPr>
        <w:rPr>
          <w:b/>
          <w:bCs/>
          <w:highlight w:val="lightGray"/>
        </w:rPr>
      </w:pPr>
      <w:r>
        <w:t>Lots of simple items can be turned into instruments.</w:t>
      </w:r>
    </w:p>
    <w:p w14:paraId="64FE26C7" w14:textId="740F070D" w:rsidR="72C8C420" w:rsidRDefault="72C8C420" w:rsidP="7B133971">
      <w:pPr>
        <w:ind w:firstLine="720"/>
        <w:rPr>
          <w:b/>
          <w:bCs/>
        </w:rPr>
      </w:pPr>
      <w:r w:rsidRPr="7B133971">
        <w:rPr>
          <w:b/>
          <w:bCs/>
        </w:rPr>
        <w:t xml:space="preserve">Is anyone here a musician? What do you play? </w:t>
      </w:r>
    </w:p>
    <w:p w14:paraId="51FF62B4" w14:textId="1AD008D9" w:rsidR="72C8C420" w:rsidRDefault="72C8C420" w:rsidP="7B133971">
      <w:pPr>
        <w:rPr>
          <w:b/>
          <w:bCs/>
          <w:highlight w:val="lightGray"/>
        </w:rPr>
      </w:pPr>
      <w:r>
        <w:t xml:space="preserve">*Show water bottle with rice* Here’s a water bottle with rice. It makes a nice sound when I shake it. Think about some other ways you could make a shaker. Because safety is of the utmost importance, it’s best to show your baby’s pediatrician a homemade shaker before giving it to your baby. </w:t>
      </w:r>
    </w:p>
    <w:p w14:paraId="5DBC517A" w14:textId="16E72D5F" w:rsidR="72C8C420" w:rsidRDefault="72C8C420" w:rsidP="72C8C420">
      <w:pPr>
        <w:ind w:firstLine="720"/>
      </w:pPr>
      <w:r>
        <w:t xml:space="preserve">For today we have some shaker toys we can use. *HAND OUT SHAKERS* Since these are small </w:t>
      </w:r>
      <w:r>
        <w:tab/>
        <w:t>and make a soft sound, they are great for little babies.</w:t>
      </w:r>
    </w:p>
    <w:p w14:paraId="6AD2458A" w14:textId="5162C154" w:rsidR="72C8C420" w:rsidRDefault="72C8C420" w:rsidP="72C8C420">
      <w:r>
        <w:t xml:space="preserve">I can’t send them home this time, </w:t>
      </w:r>
      <w:r w:rsidRPr="7B133971">
        <w:rPr>
          <w:b/>
          <w:bCs/>
        </w:rPr>
        <w:t>but!</w:t>
      </w:r>
      <w:r>
        <w:t xml:space="preserve"> As a follow-up to this class once your babies are born, we will be offering a different class in the fall called </w:t>
      </w:r>
      <w:r w:rsidRPr="7B133971">
        <w:rPr>
          <w:b/>
          <w:bCs/>
        </w:rPr>
        <w:t>Hatchlings: In the Nest that you are invited to join with your baby.</w:t>
      </w:r>
      <w:r>
        <w:t xml:space="preserve"> Shakers like these are one of the gifts we can send home when you join that class. </w:t>
      </w:r>
    </w:p>
    <w:p w14:paraId="104A43E0" w14:textId="7FAADE9D" w:rsidR="72C8C420" w:rsidRDefault="72C8C420" w:rsidP="72C8C420">
      <w:r>
        <w:t>Let’s do a little shaker song. We’ll sing and act it out twice, feel free to join in when you’re ready. It’s a similar tune to the smile song.</w:t>
      </w:r>
    </w:p>
    <w:p w14:paraId="0BBC2286" w14:textId="56616E1C" w:rsidR="7B133971" w:rsidRDefault="7B133971" w:rsidP="7B133971">
      <w:pPr>
        <w:rPr>
          <w:b/>
          <w:bCs/>
        </w:rPr>
      </w:pPr>
      <w:r w:rsidRPr="7B133971">
        <w:rPr>
          <w:b/>
          <w:bCs/>
        </w:rPr>
        <w:t>It’s called “</w:t>
      </w:r>
      <w:r w:rsidR="72C8C420" w:rsidRPr="7B133971">
        <w:rPr>
          <w:b/>
          <w:bCs/>
        </w:rPr>
        <w:t xml:space="preserve">I have a little </w:t>
      </w:r>
      <w:proofErr w:type="gramStart"/>
      <w:r w:rsidR="72C8C420" w:rsidRPr="7B133971">
        <w:rPr>
          <w:b/>
          <w:bCs/>
        </w:rPr>
        <w:t>shaker</w:t>
      </w:r>
      <w:proofErr w:type="gramEnd"/>
      <w:r w:rsidR="72C8C420" w:rsidRPr="7B133971">
        <w:rPr>
          <w:b/>
          <w:bCs/>
        </w:rPr>
        <w:t>”</w:t>
      </w:r>
    </w:p>
    <w:p w14:paraId="70C518AF" w14:textId="37D1B274" w:rsidR="72C8C420" w:rsidRDefault="72C8C420" w:rsidP="7B133971">
      <w:pPr>
        <w:ind w:firstLine="720"/>
        <w:rPr>
          <w:b/>
          <w:bCs/>
        </w:rPr>
      </w:pPr>
      <w:r w:rsidRPr="7B133971">
        <w:rPr>
          <w:b/>
          <w:bCs/>
        </w:rPr>
        <w:t xml:space="preserve">I have a little </w:t>
      </w:r>
      <w:proofErr w:type="gramStart"/>
      <w:r w:rsidRPr="7B133971">
        <w:rPr>
          <w:b/>
          <w:bCs/>
        </w:rPr>
        <w:t>shaker,</w:t>
      </w:r>
      <w:proofErr w:type="gramEnd"/>
      <w:r w:rsidRPr="7B133971">
        <w:rPr>
          <w:b/>
          <w:bCs/>
        </w:rPr>
        <w:t xml:space="preserve"> I’ll shake it in the air.</w:t>
      </w:r>
    </w:p>
    <w:p w14:paraId="1A19B486" w14:textId="7F1DDAC1" w:rsidR="72C8C420" w:rsidRDefault="72C8C420" w:rsidP="7B133971">
      <w:pPr>
        <w:ind w:firstLine="720"/>
        <w:rPr>
          <w:b/>
          <w:bCs/>
        </w:rPr>
      </w:pPr>
      <w:r w:rsidRPr="7B133971">
        <w:rPr>
          <w:b/>
          <w:bCs/>
        </w:rPr>
        <w:t xml:space="preserve">I’ll shake it over </w:t>
      </w:r>
      <w:proofErr w:type="gramStart"/>
      <w:r w:rsidRPr="7B133971">
        <w:rPr>
          <w:b/>
          <w:bCs/>
        </w:rPr>
        <w:t>here,</w:t>
      </w:r>
      <w:proofErr w:type="gramEnd"/>
      <w:r w:rsidRPr="7B133971">
        <w:rPr>
          <w:b/>
          <w:bCs/>
        </w:rPr>
        <w:t xml:space="preserve"> I’ll shake it over there.</w:t>
      </w:r>
    </w:p>
    <w:p w14:paraId="34DA4B06" w14:textId="52B49967" w:rsidR="72C8C420" w:rsidRDefault="72C8C420" w:rsidP="7B133971">
      <w:pPr>
        <w:ind w:firstLine="720"/>
        <w:rPr>
          <w:b/>
          <w:bCs/>
        </w:rPr>
      </w:pPr>
      <w:r w:rsidRPr="7B133971">
        <w:rPr>
          <w:b/>
          <w:bCs/>
        </w:rPr>
        <w:t>It can be a carousel, going round and round.</w:t>
      </w:r>
    </w:p>
    <w:p w14:paraId="60014ADF" w14:textId="7A8138DD" w:rsidR="72C8C420" w:rsidRDefault="72C8C420" w:rsidP="7B133971">
      <w:pPr>
        <w:ind w:firstLine="720"/>
        <w:rPr>
          <w:b/>
          <w:bCs/>
        </w:rPr>
      </w:pPr>
      <w:r w:rsidRPr="7B133971">
        <w:rPr>
          <w:b/>
          <w:bCs/>
        </w:rPr>
        <w:t>It can be a shooting star, falling to the ground.</w:t>
      </w:r>
    </w:p>
    <w:p w14:paraId="2E1C9534" w14:textId="73295CBD" w:rsidR="72C8C420" w:rsidRDefault="72C8C420" w:rsidP="7B133971">
      <w:pPr>
        <w:ind w:firstLine="720"/>
        <w:rPr>
          <w:b/>
          <w:bCs/>
        </w:rPr>
      </w:pPr>
      <w:r w:rsidRPr="7B133971">
        <w:rPr>
          <w:b/>
          <w:bCs/>
        </w:rPr>
        <w:t xml:space="preserve">I have a little </w:t>
      </w:r>
      <w:proofErr w:type="gramStart"/>
      <w:r w:rsidRPr="7B133971">
        <w:rPr>
          <w:b/>
          <w:bCs/>
        </w:rPr>
        <w:t>shaker,</w:t>
      </w:r>
      <w:proofErr w:type="gramEnd"/>
      <w:r w:rsidRPr="7B133971">
        <w:rPr>
          <w:b/>
          <w:bCs/>
        </w:rPr>
        <w:t xml:space="preserve"> I’ll shake it in the air.</w:t>
      </w:r>
    </w:p>
    <w:p w14:paraId="20E5DE20" w14:textId="632DDE68" w:rsidR="72C8C420" w:rsidRDefault="72C8C420" w:rsidP="7B133971">
      <w:pPr>
        <w:ind w:firstLine="720"/>
        <w:rPr>
          <w:b/>
          <w:bCs/>
        </w:rPr>
      </w:pPr>
      <w:r w:rsidRPr="7B133971">
        <w:rPr>
          <w:b/>
          <w:bCs/>
        </w:rPr>
        <w:t xml:space="preserve">I’ll shake it over </w:t>
      </w:r>
      <w:proofErr w:type="gramStart"/>
      <w:r w:rsidRPr="7B133971">
        <w:rPr>
          <w:b/>
          <w:bCs/>
        </w:rPr>
        <w:t>here,</w:t>
      </w:r>
      <w:proofErr w:type="gramEnd"/>
      <w:r w:rsidRPr="7B133971">
        <w:rPr>
          <w:b/>
          <w:bCs/>
        </w:rPr>
        <w:t xml:space="preserve"> I’ll shake it over there.</w:t>
      </w:r>
    </w:p>
    <w:p w14:paraId="1BC698C9" w14:textId="2F9614E4" w:rsidR="72C8C420" w:rsidRDefault="72C8C420" w:rsidP="7B133971">
      <w:r w:rsidRPr="7B133971">
        <w:rPr>
          <w:b/>
          <w:bCs/>
        </w:rPr>
        <w:t>NOW Let’s stand up if you’d like and be as silly/dramatic as we want this time.</w:t>
      </w:r>
      <w:r>
        <w:t xml:space="preserve"> Best to share songs in whatever way you enjoy. </w:t>
      </w:r>
    </w:p>
    <w:p w14:paraId="23A50AB2" w14:textId="45E58D48" w:rsidR="72C8C420" w:rsidRDefault="72C8C420" w:rsidP="7B133971">
      <w:pPr>
        <w:ind w:firstLine="720"/>
        <w:rPr>
          <w:b/>
          <w:bCs/>
        </w:rPr>
      </w:pPr>
      <w:r w:rsidRPr="7B133971">
        <w:rPr>
          <w:b/>
          <w:bCs/>
        </w:rPr>
        <w:t xml:space="preserve">*Repeat </w:t>
      </w:r>
      <w:proofErr w:type="gramStart"/>
      <w:r w:rsidRPr="7B133971">
        <w:rPr>
          <w:b/>
          <w:bCs/>
        </w:rPr>
        <w:t>song.*</w:t>
      </w:r>
      <w:proofErr w:type="gramEnd"/>
    </w:p>
    <w:p w14:paraId="7D6CE024" w14:textId="4DDF1072" w:rsidR="72C8C420" w:rsidRDefault="72C8C420" w:rsidP="72C8C420">
      <w:pPr>
        <w:ind w:firstLine="720"/>
      </w:pPr>
      <w:r>
        <w:t>Thanks everyone. I’ll collect these shakers for now. *COLLECT SHAKERS*</w:t>
      </w:r>
    </w:p>
    <w:p w14:paraId="1553538E" w14:textId="103F9ACE" w:rsidR="72C8C420" w:rsidRDefault="72C8C420" w:rsidP="72C8C420">
      <w:r>
        <w:rPr>
          <w:noProof/>
        </w:rPr>
        <w:drawing>
          <wp:inline distT="0" distB="0" distL="0" distR="0" wp14:anchorId="37B3FCEC" wp14:editId="103849D5">
            <wp:extent cx="1596572" cy="914400"/>
            <wp:effectExtent l="0" t="0" r="0" b="0"/>
            <wp:docPr id="335881929" name="Picture 33588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96572" cy="914400"/>
                    </a:xfrm>
                    <a:prstGeom prst="rect">
                      <a:avLst/>
                    </a:prstGeom>
                  </pic:spPr>
                </pic:pic>
              </a:graphicData>
            </a:graphic>
          </wp:inline>
        </w:drawing>
      </w:r>
      <w:r w:rsidR="2B72F62F" w:rsidRPr="72C8C420">
        <w:rPr>
          <w:b/>
          <w:bCs/>
          <w:sz w:val="40"/>
          <w:szCs w:val="40"/>
          <w:highlight w:val="lightGray"/>
        </w:rPr>
        <w:t>PANEL 12: Lullabies</w:t>
      </w:r>
    </w:p>
    <w:p w14:paraId="49731A45" w14:textId="0294A293" w:rsidR="72C8C420" w:rsidRDefault="72C8C420" w:rsidP="72C8C420">
      <w:r>
        <w:t>Sometimes you or your baby or both of you are too tired to dance. After this whole class of moving, let’s sing a lullaby.</w:t>
      </w:r>
    </w:p>
    <w:p w14:paraId="58530CCB" w14:textId="02019CD0" w:rsidR="72C8C420" w:rsidRDefault="72C8C420" w:rsidP="72C8C420">
      <w:r>
        <w:t xml:space="preserve">The </w:t>
      </w:r>
      <w:r w:rsidRPr="72C8C420">
        <w:rPr>
          <w:b/>
          <w:bCs/>
        </w:rPr>
        <w:t>soft, slow pace of lullabies helps both you and your baby to relax.</w:t>
      </w:r>
      <w:r>
        <w:t xml:space="preserve"> Remember that babies remember the songs you sing or hum to them before they are born and can be very comforted by hearing them after they are born. </w:t>
      </w:r>
    </w:p>
    <w:p w14:paraId="294F3F1F" w14:textId="3D88D9C6" w:rsidR="72C8C420" w:rsidRDefault="72C8C420" w:rsidP="72C8C420">
      <w:r>
        <w:t>All babies have their cranky moments, so having a lullaby at the ready is essential.</w:t>
      </w:r>
    </w:p>
    <w:p w14:paraId="2EB552D3" w14:textId="5948D236" w:rsidR="72C8C420" w:rsidRDefault="72C8C420" w:rsidP="7B133971">
      <w:pPr>
        <w:rPr>
          <w:b/>
          <w:bCs/>
        </w:rPr>
      </w:pPr>
      <w:r w:rsidRPr="7B133971">
        <w:rPr>
          <w:b/>
          <w:bCs/>
        </w:rPr>
        <w:t xml:space="preserve">Let’s do “Twinkle </w:t>
      </w:r>
      <w:proofErr w:type="spellStart"/>
      <w:r w:rsidRPr="7B133971">
        <w:rPr>
          <w:b/>
          <w:bCs/>
        </w:rPr>
        <w:t>Twinkle</w:t>
      </w:r>
      <w:proofErr w:type="spellEnd"/>
      <w:r w:rsidRPr="7B133971">
        <w:rPr>
          <w:b/>
          <w:bCs/>
        </w:rPr>
        <w:t xml:space="preserve"> Little Star.” Join in as you’re ready.</w:t>
      </w:r>
    </w:p>
    <w:p w14:paraId="326811B4" w14:textId="496271C4" w:rsidR="72C8C420" w:rsidRDefault="72C8C420" w:rsidP="7B133971">
      <w:pPr>
        <w:ind w:firstLine="720"/>
        <w:rPr>
          <w:b/>
          <w:bCs/>
        </w:rPr>
      </w:pPr>
      <w:r w:rsidRPr="7B133971">
        <w:rPr>
          <w:b/>
          <w:bCs/>
        </w:rPr>
        <w:t>Twinkle, twinkle, little star.</w:t>
      </w:r>
    </w:p>
    <w:p w14:paraId="30C73AE7" w14:textId="2C1F2CA7" w:rsidR="72C8C420" w:rsidRDefault="72C8C420" w:rsidP="7B133971">
      <w:pPr>
        <w:ind w:firstLine="720"/>
        <w:rPr>
          <w:b/>
          <w:bCs/>
        </w:rPr>
      </w:pPr>
      <w:r w:rsidRPr="7B133971">
        <w:rPr>
          <w:b/>
          <w:bCs/>
        </w:rPr>
        <w:t xml:space="preserve">How I wonder what you are. </w:t>
      </w:r>
    </w:p>
    <w:p w14:paraId="32CA3887" w14:textId="67176E4F" w:rsidR="72C8C420" w:rsidRDefault="72C8C420" w:rsidP="7B133971">
      <w:pPr>
        <w:ind w:firstLine="720"/>
        <w:rPr>
          <w:b/>
          <w:bCs/>
        </w:rPr>
      </w:pPr>
      <w:r w:rsidRPr="7B133971">
        <w:rPr>
          <w:b/>
          <w:bCs/>
        </w:rPr>
        <w:t>Up above the world so high,</w:t>
      </w:r>
    </w:p>
    <w:p w14:paraId="4A53EB5D" w14:textId="1B65F08B" w:rsidR="72C8C420" w:rsidRDefault="72C8C420" w:rsidP="7B133971">
      <w:pPr>
        <w:ind w:firstLine="720"/>
        <w:rPr>
          <w:b/>
          <w:bCs/>
        </w:rPr>
      </w:pPr>
      <w:r w:rsidRPr="7B133971">
        <w:rPr>
          <w:b/>
          <w:bCs/>
        </w:rPr>
        <w:t>Like a diamond in the sky.</w:t>
      </w:r>
    </w:p>
    <w:p w14:paraId="47B81648" w14:textId="2704999B" w:rsidR="72C8C420" w:rsidRDefault="72C8C420" w:rsidP="7B133971">
      <w:pPr>
        <w:ind w:firstLine="720"/>
        <w:rPr>
          <w:b/>
          <w:bCs/>
        </w:rPr>
      </w:pPr>
      <w:r w:rsidRPr="7B133971">
        <w:rPr>
          <w:b/>
          <w:bCs/>
        </w:rPr>
        <w:t>Twinkle, twinkle, little star.</w:t>
      </w:r>
    </w:p>
    <w:p w14:paraId="04CE60FB" w14:textId="34008C50" w:rsidR="72C8C420" w:rsidRDefault="72C8C420" w:rsidP="7B133971">
      <w:pPr>
        <w:ind w:firstLine="720"/>
        <w:rPr>
          <w:b/>
          <w:bCs/>
        </w:rPr>
      </w:pPr>
      <w:r w:rsidRPr="7B133971">
        <w:rPr>
          <w:b/>
          <w:bCs/>
        </w:rPr>
        <w:t>How I wonder what you are.</w:t>
      </w:r>
    </w:p>
    <w:p w14:paraId="6539F618" w14:textId="4460C7B0" w:rsidR="72C8C420" w:rsidRDefault="72C8C420" w:rsidP="72C8C420">
      <w:r>
        <w:t xml:space="preserve">Let’s do it again, but this time in Spanish called “Estrellita.” You could sing along with your song sheet or hum. </w:t>
      </w:r>
      <w:r w:rsidRPr="7B133971">
        <w:rPr>
          <w:b/>
          <w:bCs/>
        </w:rPr>
        <w:t>Humming can be very soothing</w:t>
      </w:r>
      <w:r>
        <w:t xml:space="preserve">. And let’s sway </w:t>
      </w:r>
      <w:proofErr w:type="gramStart"/>
      <w:r>
        <w:t>or</w:t>
      </w:r>
      <w:proofErr w:type="gramEnd"/>
      <w:r>
        <w:t xml:space="preserve"> rock from side-to-side a little.</w:t>
      </w:r>
    </w:p>
    <w:p w14:paraId="6061023C" w14:textId="31CE6CB8" w:rsidR="7B133971" w:rsidRDefault="7B133971" w:rsidP="7B133971">
      <w:pPr>
        <w:spacing w:line="375" w:lineRule="exact"/>
        <w:rPr>
          <w:rFonts w:ascii="Calibri" w:eastAsia="Calibri" w:hAnsi="Calibri" w:cs="Calibri"/>
          <w:color w:val="000000" w:themeColor="text1"/>
        </w:rPr>
      </w:pPr>
      <w:r w:rsidRPr="7B133971">
        <w:rPr>
          <w:rFonts w:ascii="Calibri" w:eastAsia="Calibri" w:hAnsi="Calibri" w:cs="Calibri"/>
          <w:b/>
          <w:bCs/>
          <w:color w:val="000000" w:themeColor="text1"/>
        </w:rPr>
        <w:t xml:space="preserve">Let’s do “Estrellita, </w:t>
      </w:r>
      <w:r w:rsidR="72C8C420" w:rsidRPr="7B133971">
        <w:rPr>
          <w:rFonts w:ascii="Calibri" w:eastAsia="Calibri" w:hAnsi="Calibri" w:cs="Calibri"/>
          <w:b/>
          <w:bCs/>
          <w:color w:val="000000" w:themeColor="text1"/>
        </w:rPr>
        <w:t>¿</w:t>
      </w:r>
      <w:proofErr w:type="spellStart"/>
      <w:r w:rsidR="72C8C420" w:rsidRPr="7B133971">
        <w:rPr>
          <w:rFonts w:ascii="Calibri" w:eastAsia="Calibri" w:hAnsi="Calibri" w:cs="Calibri"/>
          <w:b/>
          <w:bCs/>
          <w:color w:val="000000" w:themeColor="text1"/>
        </w:rPr>
        <w:t>dónde</w:t>
      </w:r>
      <w:proofErr w:type="spellEnd"/>
      <w:r w:rsidR="72C8C420" w:rsidRPr="7B133971">
        <w:rPr>
          <w:rFonts w:ascii="Calibri" w:eastAsia="Calibri" w:hAnsi="Calibri" w:cs="Calibri"/>
          <w:b/>
          <w:bCs/>
          <w:color w:val="000000" w:themeColor="text1"/>
        </w:rPr>
        <w:t xml:space="preserve"> </w:t>
      </w:r>
      <w:proofErr w:type="spellStart"/>
      <w:r w:rsidR="72C8C420" w:rsidRPr="7B133971">
        <w:rPr>
          <w:rFonts w:ascii="Calibri" w:eastAsia="Calibri" w:hAnsi="Calibri" w:cs="Calibri"/>
          <w:b/>
          <w:bCs/>
          <w:color w:val="000000" w:themeColor="text1"/>
        </w:rPr>
        <w:t>estás</w:t>
      </w:r>
      <w:proofErr w:type="spellEnd"/>
      <w:r w:rsidR="72C8C420" w:rsidRPr="7B133971">
        <w:rPr>
          <w:rFonts w:ascii="Calibri" w:eastAsia="Calibri" w:hAnsi="Calibri" w:cs="Calibri"/>
          <w:b/>
          <w:bCs/>
          <w:color w:val="000000" w:themeColor="text1"/>
        </w:rPr>
        <w:t>?</w:t>
      </w:r>
      <w:r w:rsidRPr="7B133971">
        <w:rPr>
          <w:rFonts w:ascii="Calibri" w:eastAsia="Calibri" w:hAnsi="Calibri" w:cs="Calibri"/>
          <w:b/>
          <w:bCs/>
          <w:color w:val="000000" w:themeColor="text1"/>
        </w:rPr>
        <w:t>”</w:t>
      </w:r>
    </w:p>
    <w:p w14:paraId="0A9976D5" w14:textId="398D30AD" w:rsidR="72C8C420" w:rsidRDefault="72C8C420" w:rsidP="7B133971">
      <w:pPr>
        <w:spacing w:line="375" w:lineRule="exact"/>
        <w:ind w:firstLine="720"/>
        <w:rPr>
          <w:b/>
          <w:bCs/>
        </w:rPr>
      </w:pPr>
      <w:r w:rsidRPr="7B133971">
        <w:rPr>
          <w:rFonts w:ascii="Calibri" w:eastAsia="Calibri" w:hAnsi="Calibri" w:cs="Calibri"/>
          <w:b/>
          <w:bCs/>
          <w:color w:val="000000" w:themeColor="text1"/>
        </w:rPr>
        <w:t>Estrellita, ¿</w:t>
      </w:r>
      <w:proofErr w:type="spellStart"/>
      <w:r w:rsidRPr="7B133971">
        <w:rPr>
          <w:rFonts w:ascii="Calibri" w:eastAsia="Calibri" w:hAnsi="Calibri" w:cs="Calibri"/>
          <w:b/>
          <w:bCs/>
          <w:color w:val="000000" w:themeColor="text1"/>
        </w:rPr>
        <w:t>dónde</w:t>
      </w:r>
      <w:proofErr w:type="spellEnd"/>
      <w:r w:rsidRPr="7B133971">
        <w:rPr>
          <w:rFonts w:ascii="Calibri" w:eastAsia="Calibri" w:hAnsi="Calibri" w:cs="Calibri"/>
          <w:b/>
          <w:bCs/>
          <w:color w:val="000000" w:themeColor="text1"/>
        </w:rPr>
        <w:t xml:space="preserve"> </w:t>
      </w:r>
      <w:proofErr w:type="spellStart"/>
      <w:r w:rsidRPr="7B133971">
        <w:rPr>
          <w:rFonts w:ascii="Calibri" w:eastAsia="Calibri" w:hAnsi="Calibri" w:cs="Calibri"/>
          <w:b/>
          <w:bCs/>
          <w:color w:val="000000" w:themeColor="text1"/>
        </w:rPr>
        <w:t>estás</w:t>
      </w:r>
      <w:proofErr w:type="spellEnd"/>
      <w:r w:rsidRPr="7B133971">
        <w:rPr>
          <w:rFonts w:ascii="Calibri" w:eastAsia="Calibri" w:hAnsi="Calibri" w:cs="Calibri"/>
          <w:b/>
          <w:bCs/>
          <w:color w:val="000000" w:themeColor="text1"/>
        </w:rPr>
        <w:t xml:space="preserve">? </w:t>
      </w:r>
    </w:p>
    <w:p w14:paraId="1574E79E" w14:textId="2C2A7F7B" w:rsidR="72C8C420" w:rsidRDefault="72C8C420" w:rsidP="7B133971">
      <w:pPr>
        <w:spacing w:line="375" w:lineRule="exact"/>
        <w:ind w:firstLine="720"/>
        <w:rPr>
          <w:rFonts w:ascii="Calibri" w:eastAsia="Calibri" w:hAnsi="Calibri" w:cs="Calibri"/>
          <w:b/>
          <w:bCs/>
          <w:color w:val="000000" w:themeColor="text1"/>
        </w:rPr>
      </w:pPr>
      <w:r w:rsidRPr="7B133971">
        <w:rPr>
          <w:rFonts w:ascii="Calibri" w:eastAsia="Calibri" w:hAnsi="Calibri" w:cs="Calibri"/>
          <w:b/>
          <w:bCs/>
          <w:color w:val="000000" w:themeColor="text1"/>
        </w:rPr>
        <w:t xml:space="preserve">Me </w:t>
      </w:r>
      <w:proofErr w:type="spellStart"/>
      <w:r w:rsidRPr="7B133971">
        <w:rPr>
          <w:rFonts w:ascii="Calibri" w:eastAsia="Calibri" w:hAnsi="Calibri" w:cs="Calibri"/>
          <w:b/>
          <w:bCs/>
          <w:color w:val="000000" w:themeColor="text1"/>
        </w:rPr>
        <w:t>pregunto</w:t>
      </w:r>
      <w:proofErr w:type="spellEnd"/>
      <w:r w:rsidRPr="7B133971">
        <w:rPr>
          <w:rFonts w:ascii="Calibri" w:eastAsia="Calibri" w:hAnsi="Calibri" w:cs="Calibri"/>
          <w:b/>
          <w:bCs/>
          <w:color w:val="000000" w:themeColor="text1"/>
        </w:rPr>
        <w:t xml:space="preserve"> que </w:t>
      </w:r>
      <w:proofErr w:type="spellStart"/>
      <w:r w:rsidRPr="7B133971">
        <w:rPr>
          <w:rFonts w:ascii="Calibri" w:eastAsia="Calibri" w:hAnsi="Calibri" w:cs="Calibri"/>
          <w:b/>
          <w:bCs/>
          <w:color w:val="000000" w:themeColor="text1"/>
        </w:rPr>
        <w:t>serás</w:t>
      </w:r>
      <w:proofErr w:type="spellEnd"/>
      <w:r w:rsidRPr="7B133971">
        <w:rPr>
          <w:rFonts w:ascii="Calibri" w:eastAsia="Calibri" w:hAnsi="Calibri" w:cs="Calibri"/>
          <w:b/>
          <w:bCs/>
          <w:color w:val="000000" w:themeColor="text1"/>
        </w:rPr>
        <w:t xml:space="preserve">. </w:t>
      </w:r>
    </w:p>
    <w:p w14:paraId="6F163A23" w14:textId="2871F7C0" w:rsidR="72C8C420" w:rsidRDefault="72C8C420" w:rsidP="7B133971">
      <w:pPr>
        <w:spacing w:line="375" w:lineRule="exact"/>
        <w:ind w:firstLine="720"/>
        <w:rPr>
          <w:rFonts w:ascii="Calibri" w:eastAsia="Calibri" w:hAnsi="Calibri" w:cs="Calibri"/>
          <w:b/>
          <w:bCs/>
          <w:color w:val="000000" w:themeColor="text1"/>
        </w:rPr>
      </w:pPr>
      <w:r w:rsidRPr="7B133971">
        <w:rPr>
          <w:rFonts w:ascii="Calibri" w:eastAsia="Calibri" w:hAnsi="Calibri" w:cs="Calibri"/>
          <w:b/>
          <w:bCs/>
          <w:color w:val="000000" w:themeColor="text1"/>
        </w:rPr>
        <w:t xml:space="preserve">En </w:t>
      </w:r>
      <w:proofErr w:type="spellStart"/>
      <w:r w:rsidRPr="7B133971">
        <w:rPr>
          <w:rFonts w:ascii="Calibri" w:eastAsia="Calibri" w:hAnsi="Calibri" w:cs="Calibri"/>
          <w:b/>
          <w:bCs/>
          <w:color w:val="000000" w:themeColor="text1"/>
        </w:rPr>
        <w:t>el</w:t>
      </w:r>
      <w:proofErr w:type="spellEnd"/>
      <w:r w:rsidRPr="7B133971">
        <w:rPr>
          <w:rFonts w:ascii="Calibri" w:eastAsia="Calibri" w:hAnsi="Calibri" w:cs="Calibri"/>
          <w:b/>
          <w:bCs/>
          <w:color w:val="000000" w:themeColor="text1"/>
        </w:rPr>
        <w:t xml:space="preserve"> </w:t>
      </w:r>
      <w:proofErr w:type="spellStart"/>
      <w:r w:rsidRPr="7B133971">
        <w:rPr>
          <w:rFonts w:ascii="Calibri" w:eastAsia="Calibri" w:hAnsi="Calibri" w:cs="Calibri"/>
          <w:b/>
          <w:bCs/>
          <w:color w:val="000000" w:themeColor="text1"/>
        </w:rPr>
        <w:t>cielo</w:t>
      </w:r>
      <w:proofErr w:type="spellEnd"/>
      <w:r w:rsidRPr="7B133971">
        <w:rPr>
          <w:rFonts w:ascii="Calibri" w:eastAsia="Calibri" w:hAnsi="Calibri" w:cs="Calibri"/>
          <w:b/>
          <w:bCs/>
          <w:color w:val="000000" w:themeColor="text1"/>
        </w:rPr>
        <w:t xml:space="preserve"> y </w:t>
      </w:r>
      <w:proofErr w:type="spellStart"/>
      <w:r w:rsidRPr="7B133971">
        <w:rPr>
          <w:rFonts w:ascii="Calibri" w:eastAsia="Calibri" w:hAnsi="Calibri" w:cs="Calibri"/>
          <w:b/>
          <w:bCs/>
          <w:color w:val="000000" w:themeColor="text1"/>
        </w:rPr>
        <w:t>en</w:t>
      </w:r>
      <w:proofErr w:type="spellEnd"/>
      <w:r w:rsidRPr="7B133971">
        <w:rPr>
          <w:rFonts w:ascii="Calibri" w:eastAsia="Calibri" w:hAnsi="Calibri" w:cs="Calibri"/>
          <w:b/>
          <w:bCs/>
          <w:color w:val="000000" w:themeColor="text1"/>
        </w:rPr>
        <w:t xml:space="preserve"> </w:t>
      </w:r>
      <w:proofErr w:type="spellStart"/>
      <w:r w:rsidRPr="7B133971">
        <w:rPr>
          <w:rFonts w:ascii="Calibri" w:eastAsia="Calibri" w:hAnsi="Calibri" w:cs="Calibri"/>
          <w:b/>
          <w:bCs/>
          <w:color w:val="000000" w:themeColor="text1"/>
        </w:rPr>
        <w:t>el</w:t>
      </w:r>
      <w:proofErr w:type="spellEnd"/>
      <w:r w:rsidRPr="7B133971">
        <w:rPr>
          <w:rFonts w:ascii="Calibri" w:eastAsia="Calibri" w:hAnsi="Calibri" w:cs="Calibri"/>
          <w:b/>
          <w:bCs/>
          <w:color w:val="000000" w:themeColor="text1"/>
        </w:rPr>
        <w:t xml:space="preserve"> mar </w:t>
      </w:r>
    </w:p>
    <w:p w14:paraId="65ADD661" w14:textId="4EB8647A" w:rsidR="72C8C420" w:rsidRDefault="72C8C420" w:rsidP="7B133971">
      <w:pPr>
        <w:spacing w:line="375" w:lineRule="exact"/>
        <w:ind w:firstLine="720"/>
        <w:rPr>
          <w:rFonts w:ascii="Calibri" w:eastAsia="Calibri" w:hAnsi="Calibri" w:cs="Calibri"/>
          <w:b/>
          <w:bCs/>
          <w:color w:val="000000" w:themeColor="text1"/>
        </w:rPr>
      </w:pPr>
      <w:r w:rsidRPr="7B133971">
        <w:rPr>
          <w:rFonts w:ascii="Calibri" w:eastAsia="Calibri" w:hAnsi="Calibri" w:cs="Calibri"/>
          <w:b/>
          <w:bCs/>
          <w:color w:val="000000" w:themeColor="text1"/>
        </w:rPr>
        <w:t xml:space="preserve">Un diamante de </w:t>
      </w:r>
      <w:proofErr w:type="spellStart"/>
      <w:r w:rsidRPr="7B133971">
        <w:rPr>
          <w:rFonts w:ascii="Calibri" w:eastAsia="Calibri" w:hAnsi="Calibri" w:cs="Calibri"/>
          <w:b/>
          <w:bCs/>
          <w:color w:val="000000" w:themeColor="text1"/>
        </w:rPr>
        <w:t>verdad</w:t>
      </w:r>
      <w:proofErr w:type="spellEnd"/>
      <w:r w:rsidRPr="7B133971">
        <w:rPr>
          <w:rFonts w:ascii="Calibri" w:eastAsia="Calibri" w:hAnsi="Calibri" w:cs="Calibri"/>
          <w:b/>
          <w:bCs/>
          <w:color w:val="000000" w:themeColor="text1"/>
        </w:rPr>
        <w:t xml:space="preserve"> </w:t>
      </w:r>
    </w:p>
    <w:p w14:paraId="7671DAA8" w14:textId="2565A67C" w:rsidR="72C8C420" w:rsidRDefault="72C8C420" w:rsidP="7B133971">
      <w:pPr>
        <w:spacing w:line="375" w:lineRule="exact"/>
        <w:ind w:firstLine="720"/>
        <w:rPr>
          <w:rFonts w:ascii="Calibri" w:eastAsia="Calibri" w:hAnsi="Calibri" w:cs="Calibri"/>
          <w:b/>
          <w:bCs/>
          <w:color w:val="000000" w:themeColor="text1"/>
        </w:rPr>
      </w:pPr>
      <w:r w:rsidRPr="7B133971">
        <w:rPr>
          <w:rFonts w:ascii="Calibri" w:eastAsia="Calibri" w:hAnsi="Calibri" w:cs="Calibri"/>
          <w:b/>
          <w:bCs/>
          <w:color w:val="000000" w:themeColor="text1"/>
        </w:rPr>
        <w:t>Estrellita, ¿</w:t>
      </w:r>
      <w:proofErr w:type="spellStart"/>
      <w:r w:rsidRPr="7B133971">
        <w:rPr>
          <w:rFonts w:ascii="Calibri" w:eastAsia="Calibri" w:hAnsi="Calibri" w:cs="Calibri"/>
          <w:b/>
          <w:bCs/>
          <w:color w:val="000000" w:themeColor="text1"/>
        </w:rPr>
        <w:t>dónde</w:t>
      </w:r>
      <w:proofErr w:type="spellEnd"/>
      <w:r w:rsidRPr="7B133971">
        <w:rPr>
          <w:rFonts w:ascii="Calibri" w:eastAsia="Calibri" w:hAnsi="Calibri" w:cs="Calibri"/>
          <w:b/>
          <w:bCs/>
          <w:color w:val="000000" w:themeColor="text1"/>
        </w:rPr>
        <w:t xml:space="preserve"> </w:t>
      </w:r>
      <w:proofErr w:type="spellStart"/>
      <w:r w:rsidRPr="7B133971">
        <w:rPr>
          <w:rFonts w:ascii="Calibri" w:eastAsia="Calibri" w:hAnsi="Calibri" w:cs="Calibri"/>
          <w:b/>
          <w:bCs/>
          <w:color w:val="000000" w:themeColor="text1"/>
        </w:rPr>
        <w:t>estás</w:t>
      </w:r>
      <w:proofErr w:type="spellEnd"/>
      <w:r w:rsidRPr="7B133971">
        <w:rPr>
          <w:rFonts w:ascii="Calibri" w:eastAsia="Calibri" w:hAnsi="Calibri" w:cs="Calibri"/>
          <w:b/>
          <w:bCs/>
          <w:color w:val="000000" w:themeColor="text1"/>
        </w:rPr>
        <w:t xml:space="preserve">? </w:t>
      </w:r>
    </w:p>
    <w:p w14:paraId="6C2251FA" w14:textId="5EFC595F" w:rsidR="72C8C420" w:rsidRDefault="72C8C420" w:rsidP="7B133971">
      <w:pPr>
        <w:spacing w:line="375" w:lineRule="exact"/>
        <w:ind w:firstLine="720"/>
        <w:rPr>
          <w:rFonts w:ascii="Calibri" w:eastAsia="Calibri" w:hAnsi="Calibri" w:cs="Calibri"/>
          <w:b/>
          <w:bCs/>
          <w:color w:val="000000" w:themeColor="text1"/>
        </w:rPr>
      </w:pPr>
      <w:r w:rsidRPr="7B133971">
        <w:rPr>
          <w:rFonts w:ascii="Calibri" w:eastAsia="Calibri" w:hAnsi="Calibri" w:cs="Calibri"/>
          <w:b/>
          <w:bCs/>
          <w:color w:val="000000" w:themeColor="text1"/>
        </w:rPr>
        <w:t xml:space="preserve">Me </w:t>
      </w:r>
      <w:proofErr w:type="spellStart"/>
      <w:r w:rsidRPr="7B133971">
        <w:rPr>
          <w:rFonts w:ascii="Calibri" w:eastAsia="Calibri" w:hAnsi="Calibri" w:cs="Calibri"/>
          <w:b/>
          <w:bCs/>
          <w:color w:val="000000" w:themeColor="text1"/>
        </w:rPr>
        <w:t>pregunto</w:t>
      </w:r>
      <w:proofErr w:type="spellEnd"/>
      <w:r w:rsidRPr="7B133971">
        <w:rPr>
          <w:rFonts w:ascii="Calibri" w:eastAsia="Calibri" w:hAnsi="Calibri" w:cs="Calibri"/>
          <w:b/>
          <w:bCs/>
          <w:color w:val="000000" w:themeColor="text1"/>
        </w:rPr>
        <w:t xml:space="preserve"> que </w:t>
      </w:r>
      <w:proofErr w:type="spellStart"/>
      <w:r w:rsidRPr="7B133971">
        <w:rPr>
          <w:rFonts w:ascii="Calibri" w:eastAsia="Calibri" w:hAnsi="Calibri" w:cs="Calibri"/>
          <w:b/>
          <w:bCs/>
          <w:color w:val="000000" w:themeColor="text1"/>
        </w:rPr>
        <w:t>serás</w:t>
      </w:r>
      <w:proofErr w:type="spellEnd"/>
      <w:r w:rsidRPr="7B133971">
        <w:rPr>
          <w:rFonts w:ascii="Calibri" w:eastAsia="Calibri" w:hAnsi="Calibri" w:cs="Calibri"/>
          <w:b/>
          <w:bCs/>
          <w:color w:val="000000" w:themeColor="text1"/>
        </w:rPr>
        <w:t>.</w:t>
      </w:r>
    </w:p>
    <w:p w14:paraId="04E24EFC" w14:textId="74A5E72C" w:rsidR="72C8C420" w:rsidRDefault="72C8C420" w:rsidP="72C8C420">
      <w:r>
        <w:t xml:space="preserve">Maybe you remember a lullaby your parents or grandparents sang with you? It’s </w:t>
      </w:r>
      <w:r w:rsidRPr="72C8C420">
        <w:rPr>
          <w:b/>
          <w:bCs/>
        </w:rPr>
        <w:t>wonderful to pass down traditional songs and stories that have been part of your family’s history and culture</w:t>
      </w:r>
      <w:r>
        <w:t>.</w:t>
      </w:r>
    </w:p>
    <w:p w14:paraId="7526D0B6" w14:textId="16E7DC9F" w:rsidR="72C8C420" w:rsidRDefault="72C8C420" w:rsidP="72C8C420">
      <w:r>
        <w:t xml:space="preserve">Of course, really any song can be a lullaby </w:t>
      </w:r>
      <w:proofErr w:type="gramStart"/>
      <w:r>
        <w:t>as long as</w:t>
      </w:r>
      <w:proofErr w:type="gramEnd"/>
      <w:r>
        <w:t xml:space="preserve"> you sing it slowly and softly. </w:t>
      </w:r>
    </w:p>
    <w:p w14:paraId="7BAF4029" w14:textId="2EBC1D33" w:rsidR="72C8C420" w:rsidRDefault="72C8C420" w:rsidP="72C8C420">
      <w:r>
        <w:t xml:space="preserve">Let’s demonstrate with “The Wheels on the Bus” from earlier. Let’s all take two deep breaths in and out. </w:t>
      </w:r>
      <w:r w:rsidRPr="7B133971">
        <w:rPr>
          <w:b/>
          <w:bCs/>
        </w:rPr>
        <w:t>If you wish, close your eyes and sway.</w:t>
      </w:r>
    </w:p>
    <w:p w14:paraId="4F2BC2DE" w14:textId="6DC1415E" w:rsidR="72C8C420" w:rsidRDefault="72C8C420" w:rsidP="7B133971">
      <w:pPr>
        <w:ind w:firstLine="720"/>
        <w:rPr>
          <w:b/>
          <w:bCs/>
        </w:rPr>
      </w:pPr>
      <w:r w:rsidRPr="7B133971">
        <w:rPr>
          <w:b/>
          <w:bCs/>
        </w:rPr>
        <w:t>The wheels on the bus go ‘round and ‘round,’</w:t>
      </w:r>
    </w:p>
    <w:p w14:paraId="7501813C" w14:textId="4E72EE2A" w:rsidR="72C8C420" w:rsidRDefault="72C8C420" w:rsidP="7B133971">
      <w:pPr>
        <w:ind w:firstLine="720"/>
        <w:rPr>
          <w:b/>
          <w:bCs/>
        </w:rPr>
      </w:pPr>
      <w:r w:rsidRPr="7B133971">
        <w:rPr>
          <w:b/>
          <w:bCs/>
        </w:rPr>
        <w:t xml:space="preserve">‘Round and ‘round, ‘round and ‘round.’ </w:t>
      </w:r>
    </w:p>
    <w:p w14:paraId="7EF87A3E" w14:textId="4118394F" w:rsidR="72C8C420" w:rsidRDefault="72C8C420" w:rsidP="7B133971">
      <w:pPr>
        <w:ind w:firstLine="720"/>
        <w:rPr>
          <w:b/>
          <w:bCs/>
        </w:rPr>
      </w:pPr>
      <w:r w:rsidRPr="7B133971">
        <w:rPr>
          <w:b/>
          <w:bCs/>
        </w:rPr>
        <w:t>The wheels on the bus go ‘round and ‘round,’</w:t>
      </w:r>
    </w:p>
    <w:p w14:paraId="7A1CD95E" w14:textId="4A2ADFB5" w:rsidR="72C8C420" w:rsidRDefault="72C8C420" w:rsidP="7B133971">
      <w:pPr>
        <w:ind w:firstLine="720"/>
        <w:rPr>
          <w:b/>
          <w:bCs/>
        </w:rPr>
      </w:pPr>
      <w:r w:rsidRPr="7B133971">
        <w:rPr>
          <w:b/>
          <w:bCs/>
        </w:rPr>
        <w:t>On our way to the library.</w:t>
      </w:r>
    </w:p>
    <w:p w14:paraId="3B3660D8" w14:textId="5EFB1981" w:rsidR="72C8C420" w:rsidRDefault="72C8C420" w:rsidP="72C8C420">
      <w:r>
        <w:t xml:space="preserve">Lullabies help babies AND parents relax. </w:t>
      </w:r>
    </w:p>
    <w:p w14:paraId="6A6186C7" w14:textId="4DAB21AA" w:rsidR="72C8C420" w:rsidRDefault="72C8C420" w:rsidP="72C8C420">
      <w:r>
        <w:rPr>
          <w:noProof/>
        </w:rPr>
        <w:drawing>
          <wp:inline distT="0" distB="0" distL="0" distR="0" wp14:anchorId="07464FC8" wp14:editId="7FEBB2D3">
            <wp:extent cx="1636295" cy="914400"/>
            <wp:effectExtent l="0" t="0" r="0" b="0"/>
            <wp:docPr id="1182732522" name="Picture 118273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36295" cy="914400"/>
                    </a:xfrm>
                    <a:prstGeom prst="rect">
                      <a:avLst/>
                    </a:prstGeom>
                  </pic:spPr>
                </pic:pic>
              </a:graphicData>
            </a:graphic>
          </wp:inline>
        </w:drawing>
      </w:r>
      <w:r w:rsidR="2B72F62F" w:rsidRPr="72C8C420">
        <w:rPr>
          <w:b/>
          <w:bCs/>
          <w:sz w:val="40"/>
          <w:szCs w:val="40"/>
          <w:highlight w:val="lightGray"/>
        </w:rPr>
        <w:t>PANEL 13: Libraries</w:t>
      </w:r>
    </w:p>
    <w:p w14:paraId="2D23C972" w14:textId="42E5CD41" w:rsidR="72C8C420" w:rsidRDefault="72C8C420" w:rsidP="72C8C420">
      <w:r>
        <w:t xml:space="preserve">Thank you so much for being here with us today. Classes like these are part of our library’s mission – high-quality public education for all. We have many free family classes for all ages, with songs, rhymes, stories, and more. </w:t>
      </w:r>
      <w:proofErr w:type="gramStart"/>
      <w:r>
        <w:t>Take a look</w:t>
      </w:r>
      <w:proofErr w:type="gramEnd"/>
      <w:r>
        <w:t xml:space="preserve"> in your gift bundle for the calendar of classes as an example. </w:t>
      </w:r>
      <w:r w:rsidRPr="7B133971">
        <w:rPr>
          <w:b/>
          <w:bCs/>
        </w:rPr>
        <w:t>I’ve highlighted the classes for new babies with their grownups.</w:t>
      </w:r>
    </w:p>
    <w:p w14:paraId="326744F0" w14:textId="2441046D" w:rsidR="72C8C420" w:rsidRDefault="72C8C420" w:rsidP="72C8C420">
      <w:r>
        <w:t>When you and your new baby are ready, we’d love to see you again in these classes. They are a great way to find n</w:t>
      </w:r>
      <w:r w:rsidRPr="72C8C420">
        <w:rPr>
          <w:b/>
          <w:bCs/>
        </w:rPr>
        <w:t>ew ways to play with your baby</w:t>
      </w:r>
      <w:r>
        <w:t xml:space="preserve"> </w:t>
      </w:r>
      <w:proofErr w:type="gramStart"/>
      <w:r>
        <w:t>and also</w:t>
      </w:r>
      <w:proofErr w:type="gramEnd"/>
      <w:r>
        <w:t xml:space="preserve"> to </w:t>
      </w:r>
      <w:r w:rsidRPr="72C8C420">
        <w:rPr>
          <w:b/>
          <w:bCs/>
        </w:rPr>
        <w:t>meet other new parents</w:t>
      </w:r>
      <w:r>
        <w:t xml:space="preserve">. No need to worry about babies making noise either, libraries are no longer SHUSH ZONES. We have play areas and classes full of music and love seeing families playing here together. </w:t>
      </w:r>
    </w:p>
    <w:p w14:paraId="0B94FA55" w14:textId="3CDC7F91" w:rsidR="72C8C420" w:rsidRDefault="72C8C420" w:rsidP="72C8C420">
      <w:r>
        <w:t xml:space="preserve">Plus, anyone </w:t>
      </w:r>
      <w:r w:rsidRPr="7B133971">
        <w:rPr>
          <w:b/>
          <w:bCs/>
        </w:rPr>
        <w:t>can get a library card and borrow books, toys, movies, music, and more</w:t>
      </w:r>
      <w:r>
        <w:t xml:space="preserve">. </w:t>
      </w:r>
    </w:p>
    <w:p w14:paraId="1B965DA9" w14:textId="4447E52F" w:rsidR="72C8C420" w:rsidRDefault="72C8C420" w:rsidP="7B133971">
      <w:pPr>
        <w:ind w:firstLine="720"/>
      </w:pPr>
      <w:r>
        <w:t xml:space="preserve">*Check out this display and borrow any of these items </w:t>
      </w:r>
      <w:proofErr w:type="gramStart"/>
      <w:r>
        <w:t>today.*</w:t>
      </w:r>
      <w:proofErr w:type="gramEnd"/>
      <w:r>
        <w:t xml:space="preserve"> </w:t>
      </w:r>
    </w:p>
    <w:p w14:paraId="064E3088" w14:textId="489EA75C" w:rsidR="72C8C420" w:rsidRDefault="72C8C420" w:rsidP="7B133971">
      <w:r>
        <w:t>We always have library staff ready to help you find what you are looking for. That’s our job!</w:t>
      </w:r>
    </w:p>
    <w:p w14:paraId="68E7E46E" w14:textId="0E5948DB" w:rsidR="72C8C420" w:rsidRDefault="72C8C420" w:rsidP="72C8C420">
      <w:r>
        <w:rPr>
          <w:noProof/>
        </w:rPr>
        <w:drawing>
          <wp:inline distT="0" distB="0" distL="0" distR="0" wp14:anchorId="191DF5C5" wp14:editId="69F1E504">
            <wp:extent cx="1632593" cy="914400"/>
            <wp:effectExtent l="0" t="0" r="0" b="0"/>
            <wp:docPr id="631351977" name="Picture 63135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32593" cy="914400"/>
                    </a:xfrm>
                    <a:prstGeom prst="rect">
                      <a:avLst/>
                    </a:prstGeom>
                  </pic:spPr>
                </pic:pic>
              </a:graphicData>
            </a:graphic>
          </wp:inline>
        </w:drawing>
      </w:r>
      <w:r w:rsidR="2B72F62F" w:rsidRPr="72C8C420">
        <w:rPr>
          <w:b/>
          <w:bCs/>
          <w:sz w:val="40"/>
          <w:szCs w:val="40"/>
          <w:highlight w:val="lightGray"/>
        </w:rPr>
        <w:t>PANEL 14: Self-Care</w:t>
      </w:r>
    </w:p>
    <w:p w14:paraId="4ED1A231" w14:textId="16C708E3" w:rsidR="72C8C420" w:rsidRDefault="72C8C420" w:rsidP="72C8C420">
      <w:pPr>
        <w:rPr>
          <w:b/>
          <w:bCs/>
        </w:rPr>
      </w:pPr>
      <w:r>
        <w:t xml:space="preserve">The library also has books about pregnancy, some you’ll see here. </w:t>
      </w:r>
      <w:r w:rsidRPr="72C8C420">
        <w:rPr>
          <w:b/>
          <w:bCs/>
        </w:rPr>
        <w:t xml:space="preserve">To be clear, library staff are not health professionals. </w:t>
      </w:r>
      <w:proofErr w:type="gramStart"/>
      <w:r w:rsidRPr="72C8C420">
        <w:rPr>
          <w:b/>
          <w:bCs/>
        </w:rPr>
        <w:t>But,</w:t>
      </w:r>
      <w:proofErr w:type="gramEnd"/>
      <w:r w:rsidRPr="72C8C420">
        <w:rPr>
          <w:b/>
          <w:bCs/>
        </w:rPr>
        <w:t xml:space="preserve"> we can help you find books and resources to help you learn more about pregnancy and babies, and what you might need for your own self-care.</w:t>
      </w:r>
    </w:p>
    <w:p w14:paraId="735F166B" w14:textId="3AEE3469" w:rsidR="72C8C420" w:rsidRDefault="72C8C420" w:rsidP="7B133971">
      <w:pPr>
        <w:rPr>
          <w:b/>
          <w:bCs/>
        </w:rPr>
      </w:pPr>
      <w:r w:rsidRPr="7B133971">
        <w:rPr>
          <w:b/>
          <w:bCs/>
        </w:rPr>
        <w:t xml:space="preserve">Self-care is so important. Would anyone like to share a self-care strategy that has helped them? </w:t>
      </w:r>
    </w:p>
    <w:p w14:paraId="422E75F7" w14:textId="006D258D" w:rsidR="72C8C420" w:rsidRDefault="72C8C420" w:rsidP="7B133971">
      <w:pPr>
        <w:ind w:firstLine="720"/>
        <w:rPr>
          <w:b/>
          <w:bCs/>
        </w:rPr>
      </w:pPr>
      <w:r w:rsidRPr="0574CCC2">
        <w:rPr>
          <w:b/>
          <w:bCs/>
        </w:rPr>
        <w:t xml:space="preserve">*Allow space for answers* </w:t>
      </w:r>
      <w:r>
        <w:t xml:space="preserve">Thank you. </w:t>
      </w:r>
    </w:p>
    <w:p w14:paraId="0600262E" w14:textId="348FFEA1" w:rsidR="72C8C420" w:rsidRDefault="72C8C420" w:rsidP="72C8C420">
      <w:r>
        <w:t xml:space="preserve">Before and after </w:t>
      </w:r>
      <w:proofErr w:type="gramStart"/>
      <w:r>
        <w:t>baby</w:t>
      </w:r>
      <w:proofErr w:type="gramEnd"/>
      <w:r>
        <w:t xml:space="preserve"> is born, especially right after, be sure to be in touch with your doctor for any health or wellbeing concerns, that includes emotional concerns too. </w:t>
      </w:r>
    </w:p>
    <w:p w14:paraId="7B5F3681" w14:textId="585559D2" w:rsidR="72C8C420" w:rsidRDefault="72C8C420" w:rsidP="72C8C420">
      <w:r>
        <w:t>For any questions about resources here in the library or in the community, please know you are always welcome to ask me or any of my library colleagues.</w:t>
      </w:r>
    </w:p>
    <w:p w14:paraId="764CA3FB" w14:textId="508F1BB6" w:rsidR="72C8C420" w:rsidRDefault="72C8C420" w:rsidP="72C8C420">
      <w:r>
        <w:t xml:space="preserve">You don’t need to wait until your baby is born to visit me again here at the library. But it would also be especially wonderful to come by with your baby and say Hello. I’d love to meet them </w:t>
      </w:r>
      <w:r w:rsidRPr="72C8C420">
        <w:rPr>
          <w:rFonts w:ascii="Segoe UI Emoji" w:eastAsia="Segoe UI Emoji" w:hAnsi="Segoe UI Emoji" w:cs="Segoe UI Emoji"/>
        </w:rPr>
        <w:t>😊</w:t>
      </w:r>
      <w:r>
        <w:t xml:space="preserve"> </w:t>
      </w:r>
    </w:p>
    <w:p w14:paraId="0B13D5A7" w14:textId="196E5F96" w:rsidR="72C8C420" w:rsidRDefault="72C8C420" w:rsidP="72C8C420">
      <w:r>
        <w:rPr>
          <w:noProof/>
        </w:rPr>
        <w:drawing>
          <wp:inline distT="0" distB="0" distL="0" distR="0" wp14:anchorId="67F1ECCA" wp14:editId="440AB5EC">
            <wp:extent cx="1654988" cy="914400"/>
            <wp:effectExtent l="0" t="0" r="0" b="0"/>
            <wp:docPr id="189148941" name="Picture 18914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54988" cy="914400"/>
                    </a:xfrm>
                    <a:prstGeom prst="rect">
                      <a:avLst/>
                    </a:prstGeom>
                  </pic:spPr>
                </pic:pic>
              </a:graphicData>
            </a:graphic>
          </wp:inline>
        </w:drawing>
      </w:r>
      <w:r w:rsidR="2B72F62F" w:rsidRPr="72C8C420">
        <w:rPr>
          <w:b/>
          <w:bCs/>
          <w:sz w:val="40"/>
          <w:szCs w:val="40"/>
          <w:highlight w:val="lightGray"/>
        </w:rPr>
        <w:t xml:space="preserve">PANEL 15: Questions &amp; Closing </w:t>
      </w:r>
    </w:p>
    <w:p w14:paraId="67CC8FB0" w14:textId="7E6FC6EC" w:rsidR="72C8C420" w:rsidRDefault="72C8C420" w:rsidP="7B133971">
      <w:pPr>
        <w:rPr>
          <w:b/>
          <w:bCs/>
          <w:highlight w:val="lightGray"/>
        </w:rPr>
      </w:pPr>
      <w:r>
        <w:t xml:space="preserve">Does anyone have a </w:t>
      </w:r>
      <w:r w:rsidRPr="7B133971">
        <w:rPr>
          <w:b/>
          <w:bCs/>
        </w:rPr>
        <w:t>question or questions</w:t>
      </w:r>
      <w:r>
        <w:t xml:space="preserve"> about anything we’ve done or discussed today?</w:t>
      </w:r>
    </w:p>
    <w:p w14:paraId="754FD378" w14:textId="37548118" w:rsidR="7B133971" w:rsidRDefault="72C8C420" w:rsidP="0574CCC2">
      <w:pPr>
        <w:ind w:firstLine="720"/>
        <w:rPr>
          <w:b/>
          <w:bCs/>
        </w:rPr>
      </w:pPr>
      <w:r w:rsidRPr="0574CCC2">
        <w:rPr>
          <w:b/>
          <w:bCs/>
        </w:rPr>
        <w:t xml:space="preserve">*Allow space for answers* </w:t>
      </w:r>
      <w:r>
        <w:t>Thank you.</w:t>
      </w:r>
    </w:p>
    <w:p w14:paraId="02ABCC0C" w14:textId="6643DC8A" w:rsidR="72C8C420" w:rsidRDefault="72C8C420" w:rsidP="72C8C420">
      <w:pPr>
        <w:ind w:firstLine="720"/>
      </w:pPr>
      <w:r>
        <w:t xml:space="preserve">In the meantime, who would like to share </w:t>
      </w:r>
      <w:r w:rsidRPr="72C8C420">
        <w:rPr>
          <w:b/>
          <w:bCs/>
        </w:rPr>
        <w:t>something important that you heard today</w:t>
      </w:r>
      <w:r>
        <w:t xml:space="preserve">, or one </w:t>
      </w:r>
      <w:r>
        <w:tab/>
        <w:t>thing we did here that you</w:t>
      </w:r>
      <w:r w:rsidRPr="72C8C420">
        <w:rPr>
          <w:b/>
          <w:bCs/>
        </w:rPr>
        <w:t xml:space="preserve"> look forward to also doing at home</w:t>
      </w:r>
      <w:r>
        <w:t>?</w:t>
      </w:r>
    </w:p>
    <w:p w14:paraId="2A474388" w14:textId="0E975B54" w:rsidR="72C8C420" w:rsidRDefault="72C8C420" w:rsidP="72C8C420">
      <w:r>
        <w:t xml:space="preserve">This Hatchlings Ready to Hatch class was designed especially for parents-to-be. We’ll be offering this same session again at different locations. Please check out the </w:t>
      </w:r>
      <w:r w:rsidRPr="7B133971">
        <w:rPr>
          <w:b/>
          <w:bCs/>
        </w:rPr>
        <w:t>flyer in your bundle.</w:t>
      </w:r>
      <w:r>
        <w:t xml:space="preserve"> You are welcome to return although the content will be the same.</w:t>
      </w:r>
    </w:p>
    <w:p w14:paraId="69D6D4B6" w14:textId="2F0B3635" w:rsidR="72C8C420" w:rsidRDefault="72C8C420" w:rsidP="72C8C420">
      <w:r>
        <w:t xml:space="preserve">Then, in the fall, there will be a new continuation of this program. It’s called Hatchlings </w:t>
      </w:r>
      <w:proofErr w:type="gramStart"/>
      <w:r>
        <w:t>In</w:t>
      </w:r>
      <w:proofErr w:type="gramEnd"/>
      <w:r>
        <w:t xml:space="preserve"> the Nest, you have a </w:t>
      </w:r>
      <w:proofErr w:type="spellStart"/>
      <w:r w:rsidRPr="0574CCC2">
        <w:rPr>
          <w:b/>
          <w:bCs/>
        </w:rPr>
        <w:t>miniflyer</w:t>
      </w:r>
      <w:proofErr w:type="spellEnd"/>
      <w:r w:rsidRPr="0574CCC2">
        <w:rPr>
          <w:b/>
          <w:bCs/>
        </w:rPr>
        <w:t xml:space="preserve"> in your bundle</w:t>
      </w:r>
      <w:r>
        <w:t xml:space="preserve">. It will take place at </w:t>
      </w:r>
      <w:proofErr w:type="gramStart"/>
      <w:r w:rsidRPr="00F676E8">
        <w:rPr>
          <w:u w:val="single"/>
        </w:rPr>
        <w:t>a Howard</w:t>
      </w:r>
      <w:proofErr w:type="gramEnd"/>
      <w:r w:rsidRPr="00F676E8">
        <w:rPr>
          <w:u w:val="single"/>
        </w:rPr>
        <w:t xml:space="preserve"> County Library branch</w:t>
      </w:r>
      <w:r>
        <w:t xml:space="preserve"> - dates and location will be announced, but it will be a series: once a week for four weeks. It’s designed for parents and caregivers and their </w:t>
      </w:r>
      <w:proofErr w:type="gramStart"/>
      <w:r>
        <w:t>babies</w:t>
      </w:r>
      <w:proofErr w:type="gramEnd"/>
      <w:r>
        <w:t xml:space="preserve"> birth - 4 months old. Since you’ve attended this Ready to Hatch class, you’re invited even if your baby is not exactly in the age range. In addition to the</w:t>
      </w:r>
      <w:r w:rsidRPr="0574CCC2">
        <w:rPr>
          <w:b/>
          <w:bCs/>
        </w:rPr>
        <w:t xml:space="preserve"> joy of doing fun activities with your baby</w:t>
      </w:r>
      <w:r>
        <w:t>, it’s a great chance to</w:t>
      </w:r>
      <w:r w:rsidRPr="0574CCC2">
        <w:rPr>
          <w:b/>
          <w:bCs/>
        </w:rPr>
        <w:t xml:space="preserve"> connect with other parents too</w:t>
      </w:r>
      <w:r>
        <w:t xml:space="preserve">. </w:t>
      </w:r>
    </w:p>
    <w:p w14:paraId="033F1199" w14:textId="6B6FE3B6" w:rsidR="72C8C420" w:rsidRDefault="72C8C420" w:rsidP="72C8C420">
      <w:pPr>
        <w:ind w:firstLine="720"/>
      </w:pPr>
      <w:r>
        <w:t xml:space="preserve">*Show ITN example gift kit* PLUS, Over the course of the four-class series of Hatchlings </w:t>
      </w:r>
      <w:proofErr w:type="gramStart"/>
      <w:r>
        <w:t>In</w:t>
      </w:r>
      <w:proofErr w:type="gramEnd"/>
      <w:r>
        <w:t xml:space="preserve"> the </w:t>
      </w:r>
      <w:r>
        <w:tab/>
        <w:t>Nest, you’ll receive an entire kit as a take-home gift. There’s a</w:t>
      </w:r>
      <w:r w:rsidRPr="72C8C420">
        <w:rPr>
          <w:b/>
          <w:bCs/>
        </w:rPr>
        <w:t xml:space="preserve"> frog puppet</w:t>
      </w:r>
      <w:r>
        <w:t xml:space="preserve">, a </w:t>
      </w:r>
      <w:r w:rsidRPr="72C8C420">
        <w:rPr>
          <w:b/>
          <w:bCs/>
        </w:rPr>
        <w:t>shaker</w:t>
      </w:r>
      <w:r>
        <w:t>, an</w:t>
      </w:r>
      <w:r w:rsidRPr="72C8C420">
        <w:rPr>
          <w:b/>
          <w:bCs/>
        </w:rPr>
        <w:t xml:space="preserve"> </w:t>
      </w:r>
      <w:r>
        <w:tab/>
      </w:r>
      <w:r>
        <w:tab/>
      </w:r>
      <w:r w:rsidRPr="72C8C420">
        <w:rPr>
          <w:b/>
          <w:bCs/>
        </w:rPr>
        <w:t>indestructible book</w:t>
      </w:r>
      <w:r>
        <w:t xml:space="preserve"> with beautiful animal pictures, and a </w:t>
      </w:r>
      <w:r w:rsidRPr="72C8C420">
        <w:rPr>
          <w:b/>
          <w:bCs/>
        </w:rPr>
        <w:t xml:space="preserve">songbook </w:t>
      </w:r>
      <w:r>
        <w:t xml:space="preserve">with more and different </w:t>
      </w:r>
      <w:r>
        <w:tab/>
        <w:t>songs</w:t>
      </w:r>
      <w:r w:rsidR="00F676E8">
        <w:t>. *If applicable, include</w:t>
      </w:r>
      <w:proofErr w:type="gramStart"/>
      <w:r w:rsidR="00F676E8">
        <w:t xml:space="preserve">: </w:t>
      </w:r>
      <w:r>
        <w:t>,</w:t>
      </w:r>
      <w:proofErr w:type="gramEnd"/>
      <w:r>
        <w:t xml:space="preserve"> a day-by-day </w:t>
      </w:r>
      <w:r w:rsidRPr="72C8C420">
        <w:rPr>
          <w:b/>
          <w:bCs/>
        </w:rPr>
        <w:t>activity calendar</w:t>
      </w:r>
      <w:r>
        <w:t xml:space="preserve"> if you don’t already have one, </w:t>
      </w:r>
      <w:r>
        <w:tab/>
        <w:t xml:space="preserve">and this </w:t>
      </w:r>
      <w:r w:rsidRPr="72C8C420">
        <w:rPr>
          <w:b/>
          <w:bCs/>
        </w:rPr>
        <w:t>handy tote bag</w:t>
      </w:r>
      <w:r>
        <w:t xml:space="preserve"> to hold it all!</w:t>
      </w:r>
      <w:r w:rsidR="00F676E8">
        <w:t>*</w:t>
      </w:r>
    </w:p>
    <w:p w14:paraId="1D4A9AE4" w14:textId="02F1BCE2" w:rsidR="72C8C420" w:rsidRDefault="72C8C420" w:rsidP="72C8C420">
      <w:r>
        <w:t>As a health note – Many pediatricians recommend waiting until a baby is a couple of months old before spending time in public, especially during cold and flu season.</w:t>
      </w:r>
      <w:r w:rsidRPr="72C8C420">
        <w:rPr>
          <w:b/>
          <w:bCs/>
        </w:rPr>
        <w:t xml:space="preserve"> So please do check with your pediatrician before bringing </w:t>
      </w:r>
      <w:proofErr w:type="gramStart"/>
      <w:r w:rsidRPr="72C8C420">
        <w:rPr>
          <w:b/>
          <w:bCs/>
        </w:rPr>
        <w:t>baby</w:t>
      </w:r>
      <w:proofErr w:type="gramEnd"/>
      <w:r w:rsidRPr="72C8C420">
        <w:rPr>
          <w:b/>
          <w:bCs/>
        </w:rPr>
        <w:t xml:space="preserve"> to our In the Nest class.</w:t>
      </w:r>
    </w:p>
    <w:p w14:paraId="53939904" w14:textId="0C3F4929" w:rsidR="72C8C420" w:rsidRDefault="72C8C420" w:rsidP="72C8C420">
      <w:r>
        <w:t xml:space="preserve">We are coming to the end of our session. I hope it’s been fun and helpful. </w:t>
      </w:r>
    </w:p>
    <w:p w14:paraId="3EE86297" w14:textId="4FD255C5" w:rsidR="72C8C420" w:rsidRDefault="72C8C420" w:rsidP="7B133971">
      <w:r w:rsidRPr="7B133971">
        <w:rPr>
          <w:b/>
          <w:bCs/>
        </w:rPr>
        <w:t>With your permission, I’d like to ask if we can take a quick group photo</w:t>
      </w:r>
      <w:r>
        <w:t xml:space="preserve"> to help document and </w:t>
      </w:r>
      <w:r>
        <w:tab/>
        <w:t xml:space="preserve">develop our program. </w:t>
      </w:r>
    </w:p>
    <w:p w14:paraId="0166DB88" w14:textId="1395BA1F" w:rsidR="72C8C420" w:rsidRDefault="72C8C420" w:rsidP="72C8C420">
      <w:pPr>
        <w:ind w:firstLine="720"/>
      </w:pPr>
      <w:r w:rsidRPr="7B133971">
        <w:rPr>
          <w:b/>
          <w:bCs/>
        </w:rPr>
        <w:t>**GROUP PHOTO**</w:t>
      </w:r>
      <w:r>
        <w:t xml:space="preserve"> Thank you.</w:t>
      </w:r>
    </w:p>
    <w:p w14:paraId="2EA28318" w14:textId="03315C87" w:rsidR="72C8C420" w:rsidRDefault="72C8C420" w:rsidP="7B133971">
      <w:pPr>
        <w:ind w:firstLine="720"/>
      </w:pPr>
      <w:r w:rsidRPr="7B133971">
        <w:rPr>
          <w:b/>
          <w:bCs/>
        </w:rPr>
        <w:t>*Handout Surveys*</w:t>
      </w:r>
      <w:r w:rsidR="7B133971">
        <w:t xml:space="preserve"> </w:t>
      </w:r>
      <w:r>
        <w:t xml:space="preserve">Since Hatchlings is a new </w:t>
      </w:r>
      <w:proofErr w:type="gramStart"/>
      <w:r>
        <w:t>class,</w:t>
      </w:r>
      <w:proofErr w:type="gramEnd"/>
      <w:r>
        <w:t xml:space="preserve"> we’d love to know what you thought about </w:t>
      </w:r>
      <w:r>
        <w:tab/>
        <w:t xml:space="preserve">it. Your honest feedback helps us improve the class so we can make it even better. </w:t>
      </w:r>
    </w:p>
    <w:p w14:paraId="4F83B9F5" w14:textId="137FD19C" w:rsidR="72C8C420" w:rsidRDefault="72C8C420" w:rsidP="7B133971">
      <w:r>
        <w:t>Just before you complete these, let’s end with our song about the easy things you can continue to do to give your baby a great start, even before birth and following that. Join me in singing if you like!</w:t>
      </w:r>
    </w:p>
    <w:p w14:paraId="7AB0AD71" w14:textId="3B7D3870" w:rsidR="72C8C420" w:rsidRDefault="72C8C420" w:rsidP="7B133971">
      <w:pPr>
        <w:ind w:firstLine="720"/>
        <w:rPr>
          <w:rFonts w:ascii="Calibri" w:eastAsia="Calibri" w:hAnsi="Calibri" w:cs="Calibri"/>
          <w:b/>
          <w:bCs/>
          <w:i/>
          <w:iCs/>
          <w:color w:val="000000" w:themeColor="text1"/>
        </w:rPr>
      </w:pPr>
      <w:r w:rsidRPr="7B133971">
        <w:rPr>
          <w:b/>
          <w:bCs/>
        </w:rPr>
        <w:t>Talk, sing, share books and play.</w:t>
      </w:r>
      <w:r>
        <w:tab/>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p>
    <w:p w14:paraId="242441AC" w14:textId="16B96261" w:rsidR="72C8C420" w:rsidRDefault="72C8C420" w:rsidP="7B133971">
      <w:pPr>
        <w:ind w:firstLine="720"/>
        <w:rPr>
          <w:rFonts w:ascii="Calibri" w:eastAsia="Calibri" w:hAnsi="Calibri" w:cs="Calibri"/>
          <w:b/>
          <w:bCs/>
          <w:i/>
          <w:iCs/>
          <w:color w:val="000000" w:themeColor="text1"/>
        </w:rPr>
      </w:pPr>
      <w:r w:rsidRPr="7B133971">
        <w:rPr>
          <w:b/>
          <w:bCs/>
        </w:rPr>
        <w:t>Talk, sing, share books and play.</w:t>
      </w:r>
      <w:r>
        <w:tab/>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p>
    <w:p w14:paraId="41F52163" w14:textId="258C6463" w:rsidR="72C8C420" w:rsidRDefault="72C8C420" w:rsidP="7B133971">
      <w:pPr>
        <w:ind w:firstLine="720"/>
        <w:rPr>
          <w:rFonts w:ascii="Calibri" w:eastAsia="Calibri" w:hAnsi="Calibri" w:cs="Calibri"/>
          <w:b/>
          <w:bCs/>
          <w:i/>
          <w:iCs/>
          <w:color w:val="000000" w:themeColor="text1"/>
        </w:rPr>
      </w:pPr>
      <w:r w:rsidRPr="7B133971">
        <w:rPr>
          <w:b/>
          <w:bCs/>
        </w:rPr>
        <w:t>Talk, sing, share books and play.</w:t>
      </w:r>
      <w:r>
        <w:tab/>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p>
    <w:p w14:paraId="32F93E88" w14:textId="68810DDD" w:rsidR="72C8C420" w:rsidRDefault="72C8C420" w:rsidP="7B133971">
      <w:pPr>
        <w:ind w:firstLine="720"/>
        <w:rPr>
          <w:rFonts w:ascii="Calibri" w:eastAsia="Calibri" w:hAnsi="Calibri" w:cs="Calibri"/>
          <w:b/>
          <w:bCs/>
          <w:i/>
          <w:iCs/>
          <w:color w:val="000000" w:themeColor="text1"/>
        </w:rPr>
      </w:pPr>
      <w:r w:rsidRPr="7B133971">
        <w:rPr>
          <w:b/>
          <w:bCs/>
        </w:rPr>
        <w:t>Talk, sing, share books and play. -Hooray!</w:t>
      </w:r>
      <w:r>
        <w:tab/>
      </w:r>
      <w:r w:rsidR="7B133971" w:rsidRPr="7B133971">
        <w:rPr>
          <w:rFonts w:ascii="Calibri" w:eastAsia="Calibri" w:hAnsi="Calibri" w:cs="Calibri"/>
          <w:b/>
          <w:bCs/>
          <w:i/>
          <w:iCs/>
          <w:color w:val="000000" w:themeColor="text1"/>
        </w:rPr>
        <w:t xml:space="preserve">Habla, </w:t>
      </w:r>
      <w:proofErr w:type="spellStart"/>
      <w:r w:rsidR="7B133971" w:rsidRPr="7B133971">
        <w:rPr>
          <w:rFonts w:ascii="Calibri" w:eastAsia="Calibri" w:hAnsi="Calibri" w:cs="Calibri"/>
          <w:b/>
          <w:bCs/>
          <w:i/>
          <w:iCs/>
          <w:color w:val="000000" w:themeColor="text1"/>
        </w:rPr>
        <w:t>canta</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comparte</w:t>
      </w:r>
      <w:proofErr w:type="spellEnd"/>
      <w:r w:rsidR="7B133971" w:rsidRPr="7B133971">
        <w:rPr>
          <w:rFonts w:ascii="Calibri" w:eastAsia="Calibri" w:hAnsi="Calibri" w:cs="Calibri"/>
          <w:b/>
          <w:bCs/>
          <w:i/>
          <w:iCs/>
          <w:color w:val="000000" w:themeColor="text1"/>
        </w:rPr>
        <w:t xml:space="preserve"> </w:t>
      </w:r>
      <w:proofErr w:type="spellStart"/>
      <w:r w:rsidR="7B133971" w:rsidRPr="7B133971">
        <w:rPr>
          <w:rFonts w:ascii="Calibri" w:eastAsia="Calibri" w:hAnsi="Calibri" w:cs="Calibri"/>
          <w:b/>
          <w:bCs/>
          <w:i/>
          <w:iCs/>
          <w:color w:val="000000" w:themeColor="text1"/>
        </w:rPr>
        <w:t>libros</w:t>
      </w:r>
      <w:proofErr w:type="spellEnd"/>
      <w:r w:rsidR="7B133971" w:rsidRPr="7B133971">
        <w:rPr>
          <w:rFonts w:ascii="Calibri" w:eastAsia="Calibri" w:hAnsi="Calibri" w:cs="Calibri"/>
          <w:b/>
          <w:bCs/>
          <w:i/>
          <w:iCs/>
          <w:color w:val="000000" w:themeColor="text1"/>
        </w:rPr>
        <w:t xml:space="preserve">, y </w:t>
      </w:r>
      <w:proofErr w:type="spellStart"/>
      <w:r w:rsidR="7B133971" w:rsidRPr="7B133971">
        <w:rPr>
          <w:rFonts w:ascii="Calibri" w:eastAsia="Calibri" w:hAnsi="Calibri" w:cs="Calibri"/>
          <w:b/>
          <w:bCs/>
          <w:i/>
          <w:iCs/>
          <w:color w:val="000000" w:themeColor="text1"/>
        </w:rPr>
        <w:t>juega</w:t>
      </w:r>
      <w:proofErr w:type="spellEnd"/>
      <w:r w:rsidR="7B133971" w:rsidRPr="7B133971">
        <w:rPr>
          <w:rFonts w:ascii="Calibri" w:eastAsia="Calibri" w:hAnsi="Calibri" w:cs="Calibri"/>
          <w:b/>
          <w:bCs/>
          <w:i/>
          <w:iCs/>
          <w:color w:val="000000" w:themeColor="text1"/>
        </w:rPr>
        <w:t>-¡</w:t>
      </w:r>
      <w:proofErr w:type="spellStart"/>
      <w:r w:rsidR="7B133971" w:rsidRPr="7B133971">
        <w:rPr>
          <w:rFonts w:ascii="Calibri" w:eastAsia="Calibri" w:hAnsi="Calibri" w:cs="Calibri"/>
          <w:b/>
          <w:bCs/>
          <w:i/>
          <w:iCs/>
          <w:color w:val="000000" w:themeColor="text1"/>
        </w:rPr>
        <w:t>hurra</w:t>
      </w:r>
      <w:proofErr w:type="spellEnd"/>
      <w:r w:rsidR="7B133971" w:rsidRPr="7B133971">
        <w:rPr>
          <w:rFonts w:ascii="Calibri" w:eastAsia="Calibri" w:hAnsi="Calibri" w:cs="Calibri"/>
          <w:b/>
          <w:bCs/>
          <w:i/>
          <w:iCs/>
          <w:color w:val="000000" w:themeColor="text1"/>
        </w:rPr>
        <w:t>!</w:t>
      </w:r>
    </w:p>
    <w:p w14:paraId="01C51850" w14:textId="1C8ECA5A" w:rsidR="72C8C420" w:rsidRDefault="72C8C420" w:rsidP="72C8C420">
      <w:r>
        <w:rPr>
          <w:noProof/>
        </w:rPr>
        <w:drawing>
          <wp:inline distT="0" distB="0" distL="0" distR="0" wp14:anchorId="0D7F1EE6" wp14:editId="3E7FB334">
            <wp:extent cx="1693333" cy="914400"/>
            <wp:effectExtent l="0" t="0" r="0" b="0"/>
            <wp:docPr id="1073028104" name="Picture 107302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93333" cy="914400"/>
                    </a:xfrm>
                    <a:prstGeom prst="rect">
                      <a:avLst/>
                    </a:prstGeom>
                  </pic:spPr>
                </pic:pic>
              </a:graphicData>
            </a:graphic>
          </wp:inline>
        </w:drawing>
      </w:r>
      <w:r w:rsidR="2B72F62F" w:rsidRPr="72C8C420">
        <w:rPr>
          <w:b/>
          <w:bCs/>
          <w:highlight w:val="lightGray"/>
        </w:rPr>
        <w:t>PANEL 16: Goodbyes</w:t>
      </w:r>
    </w:p>
    <w:p w14:paraId="70BC1FE7" w14:textId="3682D1CD" w:rsidR="72C8C420" w:rsidRDefault="72C8C420" w:rsidP="72C8C420">
      <w:r>
        <w:t>Thanks for coming, everybody!</w:t>
      </w:r>
    </w:p>
    <w:p w14:paraId="1728EC8C" w14:textId="2073A893" w:rsidR="72C8C420" w:rsidRDefault="72C8C420" w:rsidP="72C8C420">
      <w:r>
        <w:t>There is a QR code up here and on your song sheet with recordings of all of today’s songs.</w:t>
      </w:r>
    </w:p>
    <w:p w14:paraId="173C0395" w14:textId="26BC01F9" w:rsidR="72C8C420" w:rsidRDefault="72C8C420" w:rsidP="72C8C420">
      <w:pPr>
        <w:rPr>
          <w:b/>
          <w:bCs/>
        </w:rPr>
      </w:pPr>
      <w:r w:rsidRPr="72C8C420">
        <w:rPr>
          <w:b/>
          <w:bCs/>
        </w:rPr>
        <w:t xml:space="preserve">Completed surveys can be left on the sign-in table. </w:t>
      </w:r>
    </w:p>
    <w:p w14:paraId="003CCFBB" w14:textId="35DED34E" w:rsidR="72C8C420" w:rsidRDefault="72C8C420" w:rsidP="72C8C420">
      <w:r>
        <w:t>After you finish your surveys,</w:t>
      </w:r>
      <w:r w:rsidRPr="0574CCC2">
        <w:rPr>
          <w:b/>
          <w:bCs/>
        </w:rPr>
        <w:t xml:space="preserve"> please feel free to stay awhile and talk more with each other or check in with any questions you might have.     </w:t>
      </w:r>
      <w:r>
        <w:tab/>
      </w:r>
      <w:r>
        <w:tab/>
        <w:t xml:space="preserve"> </w:t>
      </w:r>
    </w:p>
    <w:p w14:paraId="1961EBAE" w14:textId="135861C9" w:rsidR="72C8C420" w:rsidRDefault="72C8C420" w:rsidP="72C8C420">
      <w:r>
        <w:t xml:space="preserve">Thank you again for being here today. </w:t>
      </w:r>
    </w:p>
    <w:sectPr w:rsidR="72C8C420">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4C2B" w14:textId="77777777" w:rsidR="00B10A42" w:rsidRDefault="00B10A42">
      <w:pPr>
        <w:spacing w:after="0" w:line="240" w:lineRule="auto"/>
      </w:pPr>
      <w:r>
        <w:separator/>
      </w:r>
    </w:p>
  </w:endnote>
  <w:endnote w:type="continuationSeparator" w:id="0">
    <w:p w14:paraId="57832B39" w14:textId="77777777" w:rsidR="00B10A42" w:rsidRDefault="00B1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574CCC2" w14:paraId="6CF4A0ED" w14:textId="77777777" w:rsidTr="0574CCC2">
      <w:tc>
        <w:tcPr>
          <w:tcW w:w="3120" w:type="dxa"/>
        </w:tcPr>
        <w:p w14:paraId="3413B6F8" w14:textId="7D107D4B" w:rsidR="0574CCC2" w:rsidRDefault="0574CCC2" w:rsidP="0574CCC2">
          <w:pPr>
            <w:pStyle w:val="Header"/>
            <w:ind w:left="-115"/>
          </w:pPr>
        </w:p>
      </w:tc>
      <w:tc>
        <w:tcPr>
          <w:tcW w:w="3120" w:type="dxa"/>
        </w:tcPr>
        <w:p w14:paraId="2777B66C" w14:textId="719D5575" w:rsidR="0574CCC2" w:rsidRDefault="0574CCC2" w:rsidP="0574CCC2">
          <w:pPr>
            <w:pStyle w:val="Header"/>
            <w:jc w:val="center"/>
          </w:pPr>
        </w:p>
      </w:tc>
      <w:tc>
        <w:tcPr>
          <w:tcW w:w="3120" w:type="dxa"/>
        </w:tcPr>
        <w:p w14:paraId="0448B882" w14:textId="5F57FDDD" w:rsidR="0574CCC2" w:rsidRDefault="0574CCC2" w:rsidP="0574CCC2">
          <w:pPr>
            <w:pStyle w:val="Header"/>
            <w:ind w:right="-115"/>
            <w:jc w:val="right"/>
          </w:pPr>
        </w:p>
      </w:tc>
    </w:tr>
  </w:tbl>
  <w:p w14:paraId="20057905" w14:textId="27A2A1F5" w:rsidR="0574CCC2" w:rsidRDefault="0574CCC2" w:rsidP="0574C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91874" w14:textId="77777777" w:rsidR="00B10A42" w:rsidRDefault="00B10A42">
      <w:pPr>
        <w:spacing w:after="0" w:line="240" w:lineRule="auto"/>
      </w:pPr>
      <w:r>
        <w:separator/>
      </w:r>
    </w:p>
  </w:footnote>
  <w:footnote w:type="continuationSeparator" w:id="0">
    <w:p w14:paraId="72FDD2E1" w14:textId="77777777" w:rsidR="00B10A42" w:rsidRDefault="00B10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574CCC2" w14:paraId="0B12A786" w14:textId="77777777" w:rsidTr="0574CCC2">
      <w:tc>
        <w:tcPr>
          <w:tcW w:w="3120" w:type="dxa"/>
        </w:tcPr>
        <w:p w14:paraId="50667707" w14:textId="633E3F70" w:rsidR="0574CCC2" w:rsidRDefault="0574CCC2" w:rsidP="0574CCC2">
          <w:pPr>
            <w:pStyle w:val="Header"/>
            <w:ind w:left="-115"/>
          </w:pPr>
        </w:p>
      </w:tc>
      <w:tc>
        <w:tcPr>
          <w:tcW w:w="3120" w:type="dxa"/>
        </w:tcPr>
        <w:p w14:paraId="35F96A6F" w14:textId="5DC2C513" w:rsidR="0574CCC2" w:rsidRDefault="0574CCC2" w:rsidP="0574CCC2">
          <w:pPr>
            <w:pStyle w:val="Header"/>
            <w:jc w:val="center"/>
          </w:pPr>
        </w:p>
      </w:tc>
      <w:tc>
        <w:tcPr>
          <w:tcW w:w="3120" w:type="dxa"/>
        </w:tcPr>
        <w:p w14:paraId="58E9B6CB" w14:textId="626113A1" w:rsidR="0574CCC2" w:rsidRDefault="0574CCC2" w:rsidP="0574CCC2">
          <w:pPr>
            <w:pStyle w:val="Header"/>
            <w:ind w:right="-115"/>
            <w:jc w:val="right"/>
          </w:pPr>
          <w:r>
            <w:fldChar w:fldCharType="begin"/>
          </w:r>
          <w:r>
            <w:instrText>PAGE</w:instrText>
          </w:r>
          <w:r w:rsidR="00000000">
            <w:fldChar w:fldCharType="separate"/>
          </w:r>
          <w:r w:rsidR="00F676E8">
            <w:rPr>
              <w:noProof/>
            </w:rPr>
            <w:t>1</w:t>
          </w:r>
          <w:r>
            <w:fldChar w:fldCharType="end"/>
          </w:r>
        </w:p>
      </w:tc>
    </w:tr>
  </w:tbl>
  <w:p w14:paraId="4540E805" w14:textId="3EB014C1" w:rsidR="0574CCC2" w:rsidRDefault="0574CCC2" w:rsidP="0574C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22F630"/>
    <w:multiLevelType w:val="hybridMultilevel"/>
    <w:tmpl w:val="A6545BA0"/>
    <w:lvl w:ilvl="0" w:tplc="6FF470C8">
      <w:start w:val="1"/>
      <w:numFmt w:val="decimal"/>
      <w:lvlText w:val="%1."/>
      <w:lvlJc w:val="left"/>
      <w:pPr>
        <w:ind w:left="720" w:hanging="360"/>
      </w:pPr>
    </w:lvl>
    <w:lvl w:ilvl="1" w:tplc="48040F0C">
      <w:start w:val="1"/>
      <w:numFmt w:val="lowerLetter"/>
      <w:lvlText w:val="%2."/>
      <w:lvlJc w:val="left"/>
      <w:pPr>
        <w:ind w:left="1440" w:hanging="360"/>
      </w:pPr>
    </w:lvl>
    <w:lvl w:ilvl="2" w:tplc="8898C466">
      <w:start w:val="1"/>
      <w:numFmt w:val="lowerRoman"/>
      <w:lvlText w:val="%3."/>
      <w:lvlJc w:val="right"/>
      <w:pPr>
        <w:ind w:left="2160" w:hanging="180"/>
      </w:pPr>
    </w:lvl>
    <w:lvl w:ilvl="3" w:tplc="3A486580">
      <w:start w:val="1"/>
      <w:numFmt w:val="decimal"/>
      <w:lvlText w:val="%4."/>
      <w:lvlJc w:val="left"/>
      <w:pPr>
        <w:ind w:left="2880" w:hanging="360"/>
      </w:pPr>
    </w:lvl>
    <w:lvl w:ilvl="4" w:tplc="5C9428F0">
      <w:start w:val="1"/>
      <w:numFmt w:val="lowerLetter"/>
      <w:lvlText w:val="%5."/>
      <w:lvlJc w:val="left"/>
      <w:pPr>
        <w:ind w:left="3600" w:hanging="360"/>
      </w:pPr>
    </w:lvl>
    <w:lvl w:ilvl="5" w:tplc="EA58EC24">
      <w:start w:val="1"/>
      <w:numFmt w:val="lowerRoman"/>
      <w:lvlText w:val="%6."/>
      <w:lvlJc w:val="right"/>
      <w:pPr>
        <w:ind w:left="4320" w:hanging="180"/>
      </w:pPr>
    </w:lvl>
    <w:lvl w:ilvl="6" w:tplc="E98415CC">
      <w:start w:val="1"/>
      <w:numFmt w:val="decimal"/>
      <w:lvlText w:val="%7."/>
      <w:lvlJc w:val="left"/>
      <w:pPr>
        <w:ind w:left="5040" w:hanging="360"/>
      </w:pPr>
    </w:lvl>
    <w:lvl w:ilvl="7" w:tplc="88F2182E">
      <w:start w:val="1"/>
      <w:numFmt w:val="lowerLetter"/>
      <w:lvlText w:val="%8."/>
      <w:lvlJc w:val="left"/>
      <w:pPr>
        <w:ind w:left="5760" w:hanging="360"/>
      </w:pPr>
    </w:lvl>
    <w:lvl w:ilvl="8" w:tplc="F19A349C">
      <w:start w:val="1"/>
      <w:numFmt w:val="lowerRoman"/>
      <w:lvlText w:val="%9."/>
      <w:lvlJc w:val="right"/>
      <w:pPr>
        <w:ind w:left="6480" w:hanging="180"/>
      </w:pPr>
    </w:lvl>
  </w:abstractNum>
  <w:num w:numId="1" w16cid:durableId="23142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EE611A"/>
    <w:rsid w:val="0044FF51"/>
    <w:rsid w:val="00697A2D"/>
    <w:rsid w:val="00698F3E"/>
    <w:rsid w:val="00888F42"/>
    <w:rsid w:val="008F08F9"/>
    <w:rsid w:val="00B10A42"/>
    <w:rsid w:val="00BA315E"/>
    <w:rsid w:val="00C8DC7F"/>
    <w:rsid w:val="00DCFEBD"/>
    <w:rsid w:val="00F676E8"/>
    <w:rsid w:val="01696721"/>
    <w:rsid w:val="01705E08"/>
    <w:rsid w:val="017EFB94"/>
    <w:rsid w:val="019E3488"/>
    <w:rsid w:val="01A27AF6"/>
    <w:rsid w:val="01C9EF66"/>
    <w:rsid w:val="0251552B"/>
    <w:rsid w:val="0287444C"/>
    <w:rsid w:val="02AB0495"/>
    <w:rsid w:val="02ADECF7"/>
    <w:rsid w:val="02DBA22E"/>
    <w:rsid w:val="02E43D4F"/>
    <w:rsid w:val="02ECDD05"/>
    <w:rsid w:val="033A04E9"/>
    <w:rsid w:val="03B522C6"/>
    <w:rsid w:val="03C6A9BB"/>
    <w:rsid w:val="03F1D220"/>
    <w:rsid w:val="046E3A12"/>
    <w:rsid w:val="046F8509"/>
    <w:rsid w:val="0477728F"/>
    <w:rsid w:val="047DD6BA"/>
    <w:rsid w:val="04D37A80"/>
    <w:rsid w:val="04DA968A"/>
    <w:rsid w:val="05087AFB"/>
    <w:rsid w:val="05254FF0"/>
    <w:rsid w:val="0574CCC2"/>
    <w:rsid w:val="0588F5ED"/>
    <w:rsid w:val="058DA281"/>
    <w:rsid w:val="05A6CADE"/>
    <w:rsid w:val="05E58DB9"/>
    <w:rsid w:val="060A0A73"/>
    <w:rsid w:val="060B556A"/>
    <w:rsid w:val="0618045A"/>
    <w:rsid w:val="0619A71B"/>
    <w:rsid w:val="064ED84C"/>
    <w:rsid w:val="066F4AE1"/>
    <w:rsid w:val="0678665C"/>
    <w:rsid w:val="06ECC388"/>
    <w:rsid w:val="07490CFC"/>
    <w:rsid w:val="07A5DAD4"/>
    <w:rsid w:val="07F1A86D"/>
    <w:rsid w:val="080BAE25"/>
    <w:rsid w:val="080E6376"/>
    <w:rsid w:val="08901212"/>
    <w:rsid w:val="0893A127"/>
    <w:rsid w:val="08D2F245"/>
    <w:rsid w:val="08E810A2"/>
    <w:rsid w:val="094AE3B2"/>
    <w:rsid w:val="09624790"/>
    <w:rsid w:val="09632E7F"/>
    <w:rsid w:val="09A6EBA3"/>
    <w:rsid w:val="0A7D5974"/>
    <w:rsid w:val="0A8BCE89"/>
    <w:rsid w:val="0AB8FEDC"/>
    <w:rsid w:val="0AE5D683"/>
    <w:rsid w:val="0AEE611A"/>
    <w:rsid w:val="0B25DDDA"/>
    <w:rsid w:val="0B4516CE"/>
    <w:rsid w:val="0B70D1AC"/>
    <w:rsid w:val="0BE0DB31"/>
    <w:rsid w:val="0BF83771"/>
    <w:rsid w:val="0C19A0CD"/>
    <w:rsid w:val="0C1FB164"/>
    <w:rsid w:val="0CAC19C8"/>
    <w:rsid w:val="0CDE8C65"/>
    <w:rsid w:val="0D3E2C82"/>
    <w:rsid w:val="0D42DCAF"/>
    <w:rsid w:val="0DB5FF71"/>
    <w:rsid w:val="0DF09F9E"/>
    <w:rsid w:val="0E151C58"/>
    <w:rsid w:val="0E7AEFA9"/>
    <w:rsid w:val="0E7CB790"/>
    <w:rsid w:val="0E80FDFE"/>
    <w:rsid w:val="0EFF5396"/>
    <w:rsid w:val="0F02E2AB"/>
    <w:rsid w:val="0F1A9739"/>
    <w:rsid w:val="0F3AF684"/>
    <w:rsid w:val="0F89F7D7"/>
    <w:rsid w:val="0FCA1516"/>
    <w:rsid w:val="11951F5E"/>
    <w:rsid w:val="11AE47BB"/>
    <w:rsid w:val="11B45852"/>
    <w:rsid w:val="11C10718"/>
    <w:rsid w:val="11E55064"/>
    <w:rsid w:val="1240FD24"/>
    <w:rsid w:val="12C410C1"/>
    <w:rsid w:val="12E9D872"/>
    <w:rsid w:val="130300CF"/>
    <w:rsid w:val="13151E03"/>
    <w:rsid w:val="13187AA0"/>
    <w:rsid w:val="134DCDE9"/>
    <w:rsid w:val="1354E9F3"/>
    <w:rsid w:val="13B55B8C"/>
    <w:rsid w:val="14845DDC"/>
    <w:rsid w:val="14AD5F4F"/>
    <w:rsid w:val="14B0EE64"/>
    <w:rsid w:val="14D99168"/>
    <w:rsid w:val="1591C643"/>
    <w:rsid w:val="15A3C64B"/>
    <w:rsid w:val="15FBB183"/>
    <w:rsid w:val="167561C9"/>
    <w:rsid w:val="1686018E"/>
    <w:rsid w:val="1694783B"/>
    <w:rsid w:val="17ABC9A1"/>
    <w:rsid w:val="17CC4711"/>
    <w:rsid w:val="17EEF1BC"/>
    <w:rsid w:val="18213F0C"/>
    <w:rsid w:val="187360F6"/>
    <w:rsid w:val="18DEFB78"/>
    <w:rsid w:val="18FBD9A2"/>
    <w:rsid w:val="190621F2"/>
    <w:rsid w:val="19ED3F54"/>
    <w:rsid w:val="1A357043"/>
    <w:rsid w:val="1A4A9722"/>
    <w:rsid w:val="1A4C0F09"/>
    <w:rsid w:val="1A8734E0"/>
    <w:rsid w:val="1A8FBC7D"/>
    <w:rsid w:val="1AA1F253"/>
    <w:rsid w:val="1B186003"/>
    <w:rsid w:val="1B48D2EC"/>
    <w:rsid w:val="1C2355DB"/>
    <w:rsid w:val="1C337A64"/>
    <w:rsid w:val="1C663962"/>
    <w:rsid w:val="1C98A83E"/>
    <w:rsid w:val="1CB04C23"/>
    <w:rsid w:val="1D2AB35D"/>
    <w:rsid w:val="1D8332B4"/>
    <w:rsid w:val="1D847DAB"/>
    <w:rsid w:val="1DAED830"/>
    <w:rsid w:val="1DD30B86"/>
    <w:rsid w:val="1E57D0AA"/>
    <w:rsid w:val="1E9900F9"/>
    <w:rsid w:val="1E9F8A20"/>
    <w:rsid w:val="1F1D64E6"/>
    <w:rsid w:val="1F396DBA"/>
    <w:rsid w:val="1F3BC1DF"/>
    <w:rsid w:val="1F529617"/>
    <w:rsid w:val="1FC85B7A"/>
    <w:rsid w:val="200901CD"/>
    <w:rsid w:val="207D2E5F"/>
    <w:rsid w:val="20C32E63"/>
    <w:rsid w:val="20D79240"/>
    <w:rsid w:val="20EE6678"/>
    <w:rsid w:val="216C1961"/>
    <w:rsid w:val="21DAAC1F"/>
    <w:rsid w:val="21E1A0A8"/>
    <w:rsid w:val="223D7B7A"/>
    <w:rsid w:val="225F0E74"/>
    <w:rsid w:val="2270494B"/>
    <w:rsid w:val="22AD0438"/>
    <w:rsid w:val="22FFFC3C"/>
    <w:rsid w:val="23070C32"/>
    <w:rsid w:val="2323115E"/>
    <w:rsid w:val="236B7BB2"/>
    <w:rsid w:val="23A7C48D"/>
    <w:rsid w:val="23F9DB9C"/>
    <w:rsid w:val="243E8C49"/>
    <w:rsid w:val="249B1A6D"/>
    <w:rsid w:val="24BC510E"/>
    <w:rsid w:val="24D5796B"/>
    <w:rsid w:val="24E2E3EA"/>
    <w:rsid w:val="250B1551"/>
    <w:rsid w:val="2595ABFD"/>
    <w:rsid w:val="25BD7E80"/>
    <w:rsid w:val="25DCB774"/>
    <w:rsid w:val="263E3F8D"/>
    <w:rsid w:val="265B12AA"/>
    <w:rsid w:val="26AA9C05"/>
    <w:rsid w:val="271A251A"/>
    <w:rsid w:val="27594EE1"/>
    <w:rsid w:val="278F6043"/>
    <w:rsid w:val="27D57831"/>
    <w:rsid w:val="27DA0FEE"/>
    <w:rsid w:val="2830550C"/>
    <w:rsid w:val="28E05000"/>
    <w:rsid w:val="2931C701"/>
    <w:rsid w:val="2A6232D3"/>
    <w:rsid w:val="2A751DE7"/>
    <w:rsid w:val="2A787A84"/>
    <w:rsid w:val="2A996B6C"/>
    <w:rsid w:val="2AADCDCD"/>
    <w:rsid w:val="2ADDD61A"/>
    <w:rsid w:val="2B0B0E21"/>
    <w:rsid w:val="2B644FF1"/>
    <w:rsid w:val="2B67F5CE"/>
    <w:rsid w:val="2B72F62F"/>
    <w:rsid w:val="2B7D9256"/>
    <w:rsid w:val="2BEBC524"/>
    <w:rsid w:val="2BF4A633"/>
    <w:rsid w:val="2C353BCD"/>
    <w:rsid w:val="2C8D3F32"/>
    <w:rsid w:val="2CCA542E"/>
    <w:rsid w:val="2CEAA681"/>
    <w:rsid w:val="2D65A382"/>
    <w:rsid w:val="2D879585"/>
    <w:rsid w:val="2E495172"/>
    <w:rsid w:val="2E4A9C69"/>
    <w:rsid w:val="2E7D2991"/>
    <w:rsid w:val="2F2536FF"/>
    <w:rsid w:val="2F4BEBA7"/>
    <w:rsid w:val="2F7907ED"/>
    <w:rsid w:val="30182C12"/>
    <w:rsid w:val="303BD72B"/>
    <w:rsid w:val="30435477"/>
    <w:rsid w:val="310D026F"/>
    <w:rsid w:val="3112E88A"/>
    <w:rsid w:val="312C18E1"/>
    <w:rsid w:val="3131925C"/>
    <w:rsid w:val="31ACDCCD"/>
    <w:rsid w:val="325B06A8"/>
    <w:rsid w:val="3260A681"/>
    <w:rsid w:val="3263E7B7"/>
    <w:rsid w:val="32A3EF0E"/>
    <w:rsid w:val="32A86A8F"/>
    <w:rsid w:val="33206D55"/>
    <w:rsid w:val="3345C408"/>
    <w:rsid w:val="33938523"/>
    <w:rsid w:val="340930C9"/>
    <w:rsid w:val="3437D1E9"/>
    <w:rsid w:val="344E1283"/>
    <w:rsid w:val="345EF863"/>
    <w:rsid w:val="34B892F6"/>
    <w:rsid w:val="34D56613"/>
    <w:rsid w:val="34F435E4"/>
    <w:rsid w:val="34FCC85C"/>
    <w:rsid w:val="35FAC8C4"/>
    <w:rsid w:val="35FF0F32"/>
    <w:rsid w:val="36643C6D"/>
    <w:rsid w:val="36876D96"/>
    <w:rsid w:val="369BF5E3"/>
    <w:rsid w:val="36DF9E15"/>
    <w:rsid w:val="372E77CB"/>
    <w:rsid w:val="376AA0DB"/>
    <w:rsid w:val="376F72AB"/>
    <w:rsid w:val="37776031"/>
    <w:rsid w:val="37969925"/>
    <w:rsid w:val="37B0914B"/>
    <w:rsid w:val="38000CCE"/>
    <w:rsid w:val="3811101A"/>
    <w:rsid w:val="38233DF7"/>
    <w:rsid w:val="388E347D"/>
    <w:rsid w:val="38BA00DE"/>
    <w:rsid w:val="391E0269"/>
    <w:rsid w:val="397E7402"/>
    <w:rsid w:val="398D4F10"/>
    <w:rsid w:val="3993B81E"/>
    <w:rsid w:val="3A067C8D"/>
    <w:rsid w:val="3A99A8EE"/>
    <w:rsid w:val="3AA7136D"/>
    <w:rsid w:val="3B37AD90"/>
    <w:rsid w:val="3B44A797"/>
    <w:rsid w:val="3B50D5ED"/>
    <w:rsid w:val="3B86071E"/>
    <w:rsid w:val="3B8E170A"/>
    <w:rsid w:val="3BF8E35B"/>
    <w:rsid w:val="3C42E3CE"/>
    <w:rsid w:val="3CAE470B"/>
    <w:rsid w:val="3CBAC4F1"/>
    <w:rsid w:val="3D9D44A1"/>
    <w:rsid w:val="3DD84430"/>
    <w:rsid w:val="3DDA32F9"/>
    <w:rsid w:val="3DEF1D7E"/>
    <w:rsid w:val="3DF0F8BA"/>
    <w:rsid w:val="3E05DAA9"/>
    <w:rsid w:val="3E0A2117"/>
    <w:rsid w:val="3E8B5FD5"/>
    <w:rsid w:val="3E927F7B"/>
    <w:rsid w:val="3EE0753F"/>
    <w:rsid w:val="3F6B6C8E"/>
    <w:rsid w:val="3F6D1A11"/>
    <w:rsid w:val="3F8D43ED"/>
    <w:rsid w:val="3F9FE323"/>
    <w:rsid w:val="3FA5F178"/>
    <w:rsid w:val="3FD7FD53"/>
    <w:rsid w:val="400B1EB3"/>
    <w:rsid w:val="40244710"/>
    <w:rsid w:val="402E402C"/>
    <w:rsid w:val="411654F1"/>
    <w:rsid w:val="411E4277"/>
    <w:rsid w:val="41841089"/>
    <w:rsid w:val="41BFDEEB"/>
    <w:rsid w:val="42181601"/>
    <w:rsid w:val="42965396"/>
    <w:rsid w:val="42DD923A"/>
    <w:rsid w:val="4365F09E"/>
    <w:rsid w:val="440D80F5"/>
    <w:rsid w:val="441C5837"/>
    <w:rsid w:val="445A2BE9"/>
    <w:rsid w:val="4460B510"/>
    <w:rsid w:val="449FBBCF"/>
    <w:rsid w:val="4501C0FF"/>
    <w:rsid w:val="452C4980"/>
    <w:rsid w:val="4534F950"/>
    <w:rsid w:val="45E9C614"/>
    <w:rsid w:val="45F71271"/>
    <w:rsid w:val="4602EE71"/>
    <w:rsid w:val="461C533C"/>
    <w:rsid w:val="469D9160"/>
    <w:rsid w:val="46EB8724"/>
    <w:rsid w:val="4724DFD8"/>
    <w:rsid w:val="4748CC77"/>
    <w:rsid w:val="47859675"/>
    <w:rsid w:val="47B48F32"/>
    <w:rsid w:val="47BF4F70"/>
    <w:rsid w:val="47E5DA12"/>
    <w:rsid w:val="48203964"/>
    <w:rsid w:val="4828F4CA"/>
    <w:rsid w:val="48648A26"/>
    <w:rsid w:val="48C0B039"/>
    <w:rsid w:val="48E8597C"/>
    <w:rsid w:val="495B1FD1"/>
    <w:rsid w:val="49BE935C"/>
    <w:rsid w:val="4A4EE2C4"/>
    <w:rsid w:val="4A6F3262"/>
    <w:rsid w:val="4A7E0D70"/>
    <w:rsid w:val="4AAFB597"/>
    <w:rsid w:val="4ABD3737"/>
    <w:rsid w:val="4B0225EC"/>
    <w:rsid w:val="4B710283"/>
    <w:rsid w:val="4BBD3060"/>
    <w:rsid w:val="4C2277A3"/>
    <w:rsid w:val="4C4B9D19"/>
    <w:rsid w:val="4C590798"/>
    <w:rsid w:val="4C5E0D5B"/>
    <w:rsid w:val="4C930B4E"/>
    <w:rsid w:val="4CA87DC5"/>
    <w:rsid w:val="4CFC65ED"/>
    <w:rsid w:val="4D0CD2E4"/>
    <w:rsid w:val="4D3F4581"/>
    <w:rsid w:val="4D421D7B"/>
    <w:rsid w:val="4D47F8BB"/>
    <w:rsid w:val="4DA6D324"/>
    <w:rsid w:val="4DE0F3C3"/>
    <w:rsid w:val="4DEEF5FD"/>
    <w:rsid w:val="4DF4D7F9"/>
    <w:rsid w:val="4E1295DF"/>
    <w:rsid w:val="4E2EDBAF"/>
    <w:rsid w:val="4E8D5FA2"/>
    <w:rsid w:val="4ED76015"/>
    <w:rsid w:val="4EDB15E2"/>
    <w:rsid w:val="4F42A385"/>
    <w:rsid w:val="4F4753B2"/>
    <w:rsid w:val="4F639BC7"/>
    <w:rsid w:val="4F6D06B9"/>
    <w:rsid w:val="4F8AC65E"/>
    <w:rsid w:val="5014FB9E"/>
    <w:rsid w:val="503D5400"/>
    <w:rsid w:val="504473A6"/>
    <w:rsid w:val="50BE2448"/>
    <w:rsid w:val="50DC141D"/>
    <w:rsid w:val="50DE73E6"/>
    <w:rsid w:val="5108D71A"/>
    <w:rsid w:val="511FDC1C"/>
    <w:rsid w:val="51C69E93"/>
    <w:rsid w:val="52902F4B"/>
    <w:rsid w:val="52C26720"/>
    <w:rsid w:val="52C2B198"/>
    <w:rsid w:val="5309EF9D"/>
    <w:rsid w:val="5358E33F"/>
    <w:rsid w:val="53626EF4"/>
    <w:rsid w:val="53B73A3F"/>
    <w:rsid w:val="545E3781"/>
    <w:rsid w:val="546C0703"/>
    <w:rsid w:val="548FF69F"/>
    <w:rsid w:val="549E1D33"/>
    <w:rsid w:val="54A5BFFE"/>
    <w:rsid w:val="54D76A40"/>
    <w:rsid w:val="55530AA0"/>
    <w:rsid w:val="55B1E509"/>
    <w:rsid w:val="55C0C017"/>
    <w:rsid w:val="55E14488"/>
    <w:rsid w:val="55FFD2D3"/>
    <w:rsid w:val="563EE00D"/>
    <w:rsid w:val="565C6A9F"/>
    <w:rsid w:val="56D5B2A4"/>
    <w:rsid w:val="57066C2E"/>
    <w:rsid w:val="58108964"/>
    <w:rsid w:val="58E589BC"/>
    <w:rsid w:val="5980036B"/>
    <w:rsid w:val="59AC59C5"/>
    <w:rsid w:val="59E90220"/>
    <w:rsid w:val="59EB55EC"/>
    <w:rsid w:val="5A1DC889"/>
    <w:rsid w:val="5A3D921E"/>
    <w:rsid w:val="5A6F9DF9"/>
    <w:rsid w:val="5A9B4130"/>
    <w:rsid w:val="5ACDDE08"/>
    <w:rsid w:val="5AD343F6"/>
    <w:rsid w:val="5B1BD3CC"/>
    <w:rsid w:val="5B63F524"/>
    <w:rsid w:val="5BE74452"/>
    <w:rsid w:val="5BECEBC6"/>
    <w:rsid w:val="5C50860C"/>
    <w:rsid w:val="5C6F1457"/>
    <w:rsid w:val="5D67F418"/>
    <w:rsid w:val="5D71D9DC"/>
    <w:rsid w:val="5DE536C7"/>
    <w:rsid w:val="5E01AE72"/>
    <w:rsid w:val="5E3A4C31"/>
    <w:rsid w:val="5E4B8708"/>
    <w:rsid w:val="5EA3836C"/>
    <w:rsid w:val="5EAD7C88"/>
    <w:rsid w:val="5EDC4908"/>
    <w:rsid w:val="5EED83DF"/>
    <w:rsid w:val="5EF8DCBA"/>
    <w:rsid w:val="5EF9ECE6"/>
    <w:rsid w:val="5FA7BBD0"/>
    <w:rsid w:val="5FC48A0A"/>
    <w:rsid w:val="60895440"/>
    <w:rsid w:val="60ACD3A2"/>
    <w:rsid w:val="60F70FD8"/>
    <w:rsid w:val="60FC8536"/>
    <w:rsid w:val="6171ECF3"/>
    <w:rsid w:val="61EACDB3"/>
    <w:rsid w:val="61EFC39C"/>
    <w:rsid w:val="62A9906E"/>
    <w:rsid w:val="635850DF"/>
    <w:rsid w:val="6376F48F"/>
    <w:rsid w:val="6380EDAB"/>
    <w:rsid w:val="63E47464"/>
    <w:rsid w:val="6460FDDF"/>
    <w:rsid w:val="656F84C0"/>
    <w:rsid w:val="66078FE9"/>
    <w:rsid w:val="6616FD54"/>
    <w:rsid w:val="66B88E6D"/>
    <w:rsid w:val="66BBCBC6"/>
    <w:rsid w:val="66E3269E"/>
    <w:rsid w:val="66EB2B45"/>
    <w:rsid w:val="66F5AE01"/>
    <w:rsid w:val="66F895C4"/>
    <w:rsid w:val="6788481B"/>
    <w:rsid w:val="67AC6110"/>
    <w:rsid w:val="67B2CDB5"/>
    <w:rsid w:val="67DDFB32"/>
    <w:rsid w:val="67E591E7"/>
    <w:rsid w:val="67F72A8E"/>
    <w:rsid w:val="684C9CA8"/>
    <w:rsid w:val="684D4ED8"/>
    <w:rsid w:val="68B9C4B8"/>
    <w:rsid w:val="69039B0C"/>
    <w:rsid w:val="69816248"/>
    <w:rsid w:val="6992801D"/>
    <w:rsid w:val="69F81CB5"/>
    <w:rsid w:val="69FE990A"/>
    <w:rsid w:val="6AC0D0A9"/>
    <w:rsid w:val="6BC40256"/>
    <w:rsid w:val="6BC91F24"/>
    <w:rsid w:val="6BF759C7"/>
    <w:rsid w:val="6C863ED8"/>
    <w:rsid w:val="6CAA574A"/>
    <w:rsid w:val="6CB9030A"/>
    <w:rsid w:val="6CF1954F"/>
    <w:rsid w:val="6D28AD81"/>
    <w:rsid w:val="6D32DD2F"/>
    <w:rsid w:val="6D4C058C"/>
    <w:rsid w:val="6D740D7E"/>
    <w:rsid w:val="6D841965"/>
    <w:rsid w:val="6E13B50E"/>
    <w:rsid w:val="6E4A5F64"/>
    <w:rsid w:val="6EB9A736"/>
    <w:rsid w:val="6ECEAD90"/>
    <w:rsid w:val="6F29063C"/>
    <w:rsid w:val="6F444B77"/>
    <w:rsid w:val="6F9F1878"/>
    <w:rsid w:val="6FAF856F"/>
    <w:rsid w:val="6FB772F5"/>
    <w:rsid w:val="6FEAAB46"/>
    <w:rsid w:val="6FFBB34C"/>
    <w:rsid w:val="700A6DDD"/>
    <w:rsid w:val="704985AF"/>
    <w:rsid w:val="704E35DC"/>
    <w:rsid w:val="70604E43"/>
    <w:rsid w:val="7078E52E"/>
    <w:rsid w:val="709F780A"/>
    <w:rsid w:val="70C048CB"/>
    <w:rsid w:val="70C4D69D"/>
    <w:rsid w:val="7112A900"/>
    <w:rsid w:val="71867BA7"/>
    <w:rsid w:val="718810BD"/>
    <w:rsid w:val="71FE7E6D"/>
    <w:rsid w:val="72032E9A"/>
    <w:rsid w:val="722DDDEC"/>
    <w:rsid w:val="723B486B"/>
    <w:rsid w:val="725BD909"/>
    <w:rsid w:val="72C8C420"/>
    <w:rsid w:val="72CCEA94"/>
    <w:rsid w:val="730923AB"/>
    <w:rsid w:val="7322B449"/>
    <w:rsid w:val="7385D69E"/>
    <w:rsid w:val="7390017F"/>
    <w:rsid w:val="73E25898"/>
    <w:rsid w:val="73E95D57"/>
    <w:rsid w:val="73E9D829"/>
    <w:rsid w:val="742BAC07"/>
    <w:rsid w:val="74B583BA"/>
    <w:rsid w:val="75185142"/>
    <w:rsid w:val="7565678D"/>
    <w:rsid w:val="7585A88A"/>
    <w:rsid w:val="75F5319F"/>
    <w:rsid w:val="765B81E0"/>
    <w:rsid w:val="76CF8FC7"/>
    <w:rsid w:val="76D1EF90"/>
    <w:rsid w:val="770137EE"/>
    <w:rsid w:val="770EB98E"/>
    <w:rsid w:val="7760F46E"/>
    <w:rsid w:val="77634CC9"/>
    <w:rsid w:val="77910200"/>
    <w:rsid w:val="77C284DA"/>
    <w:rsid w:val="77F141AA"/>
    <w:rsid w:val="77FF3FC7"/>
    <w:rsid w:val="780CD386"/>
    <w:rsid w:val="7814C10C"/>
    <w:rsid w:val="78A2855E"/>
    <w:rsid w:val="78AF8FB2"/>
    <w:rsid w:val="7952A9AE"/>
    <w:rsid w:val="7988DA52"/>
    <w:rsid w:val="799322A2"/>
    <w:rsid w:val="79F067F5"/>
    <w:rsid w:val="7A1FC774"/>
    <w:rsid w:val="7AD6F473"/>
    <w:rsid w:val="7AE0ED8F"/>
    <w:rsid w:val="7B0C25A4"/>
    <w:rsid w:val="7B0FBA0F"/>
    <w:rsid w:val="7B129761"/>
    <w:rsid w:val="7B133971"/>
    <w:rsid w:val="7B24AAB3"/>
    <w:rsid w:val="7BBB97D5"/>
    <w:rsid w:val="7BD0EFDA"/>
    <w:rsid w:val="7C22B5F6"/>
    <w:rsid w:val="7C36BDEC"/>
    <w:rsid w:val="7C746303"/>
    <w:rsid w:val="7C7BCA67"/>
    <w:rsid w:val="7CAB8A70"/>
    <w:rsid w:val="7CCAC364"/>
    <w:rsid w:val="7D25A8EE"/>
    <w:rsid w:val="7D6CC03B"/>
    <w:rsid w:val="7D7DFB12"/>
    <w:rsid w:val="7D913BBC"/>
    <w:rsid w:val="7E103364"/>
    <w:rsid w:val="7E196BE1"/>
    <w:rsid w:val="7E31B6AE"/>
    <w:rsid w:val="7E6438FB"/>
    <w:rsid w:val="7E7C150A"/>
    <w:rsid w:val="7EDE35FE"/>
    <w:rsid w:val="7EECBEE0"/>
    <w:rsid w:val="7F4591CB"/>
    <w:rsid w:val="7F6E5EAE"/>
    <w:rsid w:val="7F9C13E5"/>
    <w:rsid w:val="7FA4016B"/>
    <w:rsid w:val="7FAA6596"/>
    <w:rsid w:val="7FCD96BF"/>
    <w:rsid w:val="7FEF9439"/>
    <w:rsid w:val="7FF1294F"/>
    <w:rsid w:val="7FF8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611A"/>
  <w15:chartTrackingRefBased/>
  <w15:docId w15:val="{3558D757-658D-416A-AC05-7FD4B27D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4097</Words>
  <Characters>23355</Characters>
  <Application>Microsoft Office Word</Application>
  <DocSecurity>0</DocSecurity>
  <Lines>194</Lines>
  <Paragraphs>54</Paragraphs>
  <ScaleCrop>false</ScaleCrop>
  <Company/>
  <LinksUpToDate>false</LinksUpToDate>
  <CharactersWithSpaces>27398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Trovato</dc:creator>
  <cp:keywords/>
  <dc:description/>
  <cp:lastModifiedBy>Betsy Diamant-Cohen</cp:lastModifiedBy>
  <cp:revision>2</cp:revision>
  <dcterms:created xsi:type="dcterms:W3CDTF">2023-10-15T20:29:00Z</dcterms:created>
  <dcterms:modified xsi:type="dcterms:W3CDTF">2023-10-15T20:29:00Z</dcterms:modified>
</cp:coreProperties>
</file>